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ACF3" w14:textId="6907AB5D" w:rsidR="0031175A" w:rsidRPr="00D80808" w:rsidRDefault="0031175A">
      <w:pPr>
        <w:rPr>
          <w:rFonts w:ascii="Arial" w:hAnsi="Arial" w:cs="Arial"/>
        </w:rPr>
      </w:pPr>
      <w:r w:rsidRPr="00D80808">
        <w:rPr>
          <w:rFonts w:ascii="Arial" w:hAnsi="Arial" w:cs="Arial"/>
          <w:noProof/>
        </w:rPr>
        <mc:AlternateContent>
          <mc:Choice Requires="wps">
            <w:drawing>
              <wp:anchor distT="0" distB="0" distL="114300" distR="114300" simplePos="0" relativeHeight="251658243" behindDoc="0" locked="0" layoutInCell="1" allowOverlap="1" wp14:anchorId="0FB7FF4F" wp14:editId="61DA8AA0">
                <wp:simplePos x="0" y="0"/>
                <wp:positionH relativeFrom="column">
                  <wp:posOffset>-904875</wp:posOffset>
                </wp:positionH>
                <wp:positionV relativeFrom="paragraph">
                  <wp:posOffset>390525</wp:posOffset>
                </wp:positionV>
                <wp:extent cx="7753350" cy="3409950"/>
                <wp:effectExtent l="0" t="0" r="0" b="0"/>
                <wp:wrapNone/>
                <wp:docPr id="2" name="Rectangle 2"/>
                <wp:cNvGraphicFramePr/>
                <a:graphic xmlns:a="http://schemas.openxmlformats.org/drawingml/2006/main">
                  <a:graphicData uri="http://schemas.microsoft.com/office/word/2010/wordprocessingShape">
                    <wps:wsp>
                      <wps:cNvSpPr/>
                      <wps:spPr>
                        <a:xfrm>
                          <a:off x="0" y="0"/>
                          <a:ext cx="7753350" cy="34099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C0942" w14:textId="4738108C" w:rsidR="00534B2D" w:rsidRPr="00B81E81" w:rsidRDefault="00534B2D" w:rsidP="0070221A">
                            <w:pPr>
                              <w:spacing w:after="0"/>
                              <w:ind w:right="570"/>
                              <w:jc w:val="right"/>
                              <w:rPr>
                                <w:rFonts w:ascii="Arial" w:hAnsi="Arial" w:cs="Arial"/>
                                <w:b/>
                                <w:sz w:val="72"/>
                              </w:rPr>
                            </w:pPr>
                            <w:r>
                              <w:rPr>
                                <w:rFonts w:ascii="Arial" w:hAnsi="Arial" w:cs="Arial"/>
                                <w:b/>
                                <w:sz w:val="72"/>
                              </w:rPr>
                              <w:t>Emergency Action Plan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0FB7FF4F" id="Rectangle 2" o:spid="_x0000_s1026" style="position:absolute;margin-left:-71.25pt;margin-top:30.75pt;width:610.5pt;height:268.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" fillcolor="#5a5a5a [2109]" stroked="f" strokeweight="1pt">
                <v:textbox>
                  <w:txbxContent>
                    <w:p w14:paraId="085C0942" w14:textId="4738108C" w:rsidR="00534B2D" w:rsidRPr="00B81E81" w:rsidRDefault="00534B2D" w:rsidP="0070221A">
                      <w:pPr>
                        <w:spacing w:after="0"/>
                        <w:ind w:right="570"/>
                        <w:jc w:val="right"/>
                        <w:rPr>
                          <w:rFonts w:ascii="Arial" w:hAnsi="Arial" w:cs="Arial"/>
                          <w:b/>
                          <w:sz w:val="72"/>
                        </w:rPr>
                      </w:pPr>
                      <w:r>
                        <w:rPr>
                          <w:rFonts w:ascii="Arial" w:hAnsi="Arial" w:cs="Arial"/>
                          <w:b/>
                          <w:sz w:val="72"/>
                        </w:rPr>
                        <w:t>Emergency Action Plan</w:t>
                      </w:r>
                    </w:p>
                  </w:txbxContent>
                </v:textbox>
              </v:rect>
            </w:pict>
          </mc:Fallback>
        </mc:AlternateContent>
      </w:r>
      <w:r w:rsidRPr="00D80808">
        <w:rPr>
          <w:rFonts w:ascii="Arial" w:hAnsi="Arial" w:cs="Arial"/>
          <w:noProof/>
        </w:rPr>
        <w:drawing>
          <wp:anchor distT="0" distB="0" distL="114300" distR="114300" simplePos="0" relativeHeight="251658242" behindDoc="0" locked="0" layoutInCell="1" allowOverlap="1" wp14:anchorId="2709664A" wp14:editId="1804FB96">
            <wp:simplePos x="0" y="0"/>
            <wp:positionH relativeFrom="column">
              <wp:posOffset>-523875</wp:posOffset>
            </wp:positionH>
            <wp:positionV relativeFrom="paragraph">
              <wp:posOffset>-628650</wp:posOffset>
            </wp:positionV>
            <wp:extent cx="2609023" cy="8667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Logo-regmark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9023" cy="866775"/>
                    </a:xfrm>
                    <a:prstGeom prst="rect">
                      <a:avLst/>
                    </a:prstGeom>
                  </pic:spPr>
                </pic:pic>
              </a:graphicData>
            </a:graphic>
            <wp14:sizeRelH relativeFrom="page">
              <wp14:pctWidth>0</wp14:pctWidth>
            </wp14:sizeRelH>
            <wp14:sizeRelV relativeFrom="page">
              <wp14:pctHeight>0</wp14:pctHeight>
            </wp14:sizeRelV>
          </wp:anchor>
        </w:drawing>
      </w:r>
    </w:p>
    <w:p w14:paraId="1D6DABE2" w14:textId="77777777" w:rsidR="0031175A" w:rsidRPr="00D80808" w:rsidRDefault="0031175A" w:rsidP="0031175A">
      <w:pPr>
        <w:rPr>
          <w:rFonts w:ascii="Arial" w:hAnsi="Arial" w:cs="Arial"/>
        </w:rPr>
      </w:pPr>
    </w:p>
    <w:p w14:paraId="0EDF0D8F" w14:textId="77777777" w:rsidR="0031175A" w:rsidRPr="00D80808" w:rsidRDefault="0031175A" w:rsidP="0031175A">
      <w:pPr>
        <w:rPr>
          <w:rFonts w:ascii="Arial" w:hAnsi="Arial" w:cs="Arial"/>
        </w:rPr>
      </w:pPr>
    </w:p>
    <w:p w14:paraId="133D639E" w14:textId="77777777" w:rsidR="0031175A" w:rsidRPr="00D80808" w:rsidRDefault="0031175A" w:rsidP="0031175A">
      <w:pPr>
        <w:rPr>
          <w:rFonts w:ascii="Arial" w:hAnsi="Arial" w:cs="Arial"/>
        </w:rPr>
      </w:pPr>
    </w:p>
    <w:p w14:paraId="2B479782" w14:textId="77777777" w:rsidR="0031175A" w:rsidRPr="00D80808" w:rsidRDefault="0031175A" w:rsidP="0031175A">
      <w:pPr>
        <w:rPr>
          <w:rFonts w:ascii="Arial" w:hAnsi="Arial" w:cs="Arial"/>
        </w:rPr>
      </w:pPr>
    </w:p>
    <w:p w14:paraId="40FA4F66" w14:textId="77777777" w:rsidR="0031175A" w:rsidRPr="00D80808" w:rsidRDefault="0031175A" w:rsidP="0031175A">
      <w:pPr>
        <w:rPr>
          <w:rFonts w:ascii="Arial" w:hAnsi="Arial" w:cs="Arial"/>
        </w:rPr>
      </w:pPr>
    </w:p>
    <w:p w14:paraId="64EC713D" w14:textId="77777777" w:rsidR="0031175A" w:rsidRPr="00D80808" w:rsidRDefault="0031175A" w:rsidP="0031175A">
      <w:pPr>
        <w:rPr>
          <w:rFonts w:ascii="Arial" w:hAnsi="Arial" w:cs="Arial"/>
        </w:rPr>
      </w:pPr>
    </w:p>
    <w:p w14:paraId="54CC6E45" w14:textId="77777777" w:rsidR="0031175A" w:rsidRPr="00D80808" w:rsidRDefault="0031175A" w:rsidP="0031175A">
      <w:pPr>
        <w:rPr>
          <w:rFonts w:ascii="Arial" w:hAnsi="Arial" w:cs="Arial"/>
        </w:rPr>
      </w:pPr>
    </w:p>
    <w:p w14:paraId="79D5C888" w14:textId="77777777" w:rsidR="0031175A" w:rsidRPr="00D80808" w:rsidRDefault="0031175A" w:rsidP="0031175A">
      <w:pPr>
        <w:rPr>
          <w:rFonts w:ascii="Arial" w:hAnsi="Arial" w:cs="Arial"/>
        </w:rPr>
      </w:pPr>
    </w:p>
    <w:p w14:paraId="2168A932" w14:textId="77777777" w:rsidR="0031175A" w:rsidRPr="00D80808" w:rsidRDefault="0031175A" w:rsidP="0031175A">
      <w:pPr>
        <w:rPr>
          <w:rFonts w:ascii="Arial" w:hAnsi="Arial" w:cs="Arial"/>
        </w:rPr>
      </w:pPr>
    </w:p>
    <w:p w14:paraId="09BB2BD8" w14:textId="77777777" w:rsidR="0031175A" w:rsidRPr="00D80808" w:rsidRDefault="0031175A" w:rsidP="0031175A">
      <w:pPr>
        <w:rPr>
          <w:rFonts w:ascii="Arial" w:hAnsi="Arial" w:cs="Arial"/>
        </w:rPr>
      </w:pPr>
    </w:p>
    <w:p w14:paraId="15EC0182" w14:textId="77777777" w:rsidR="0031175A" w:rsidRPr="00D80808" w:rsidRDefault="0031175A" w:rsidP="0031175A">
      <w:pPr>
        <w:rPr>
          <w:rFonts w:ascii="Arial" w:hAnsi="Arial" w:cs="Arial"/>
        </w:rPr>
      </w:pPr>
    </w:p>
    <w:p w14:paraId="6ED308C4" w14:textId="77777777" w:rsidR="0031175A" w:rsidRPr="00D80808" w:rsidRDefault="0031175A" w:rsidP="0031175A">
      <w:pPr>
        <w:rPr>
          <w:rFonts w:ascii="Arial" w:hAnsi="Arial" w:cs="Arial"/>
        </w:rPr>
      </w:pPr>
    </w:p>
    <w:p w14:paraId="0BB5B839" w14:textId="1156B3B5" w:rsidR="0031175A" w:rsidRPr="00D80808" w:rsidRDefault="0031175A" w:rsidP="0031175A">
      <w:pPr>
        <w:rPr>
          <w:rFonts w:ascii="Arial" w:hAnsi="Arial" w:cs="Arial"/>
        </w:rPr>
      </w:pPr>
      <w:r w:rsidRPr="00D80808">
        <w:rPr>
          <w:rFonts w:ascii="Arial" w:hAnsi="Arial" w:cs="Arial"/>
          <w:noProof/>
        </w:rPr>
        <mc:AlternateContent>
          <mc:Choice Requires="wps">
            <w:drawing>
              <wp:anchor distT="0" distB="0" distL="114300" distR="114300" simplePos="0" relativeHeight="251658244" behindDoc="0" locked="0" layoutInCell="1" allowOverlap="1" wp14:anchorId="53EEDE33" wp14:editId="12346CB5">
                <wp:simplePos x="0" y="0"/>
                <wp:positionH relativeFrom="column">
                  <wp:posOffset>-904875</wp:posOffset>
                </wp:positionH>
                <wp:positionV relativeFrom="paragraph">
                  <wp:posOffset>134620</wp:posOffset>
                </wp:positionV>
                <wp:extent cx="7753350" cy="238125"/>
                <wp:effectExtent l="0" t="0" r="0" b="9525"/>
                <wp:wrapNone/>
                <wp:docPr id="3" name="Rectangle 3"/>
                <wp:cNvGraphicFramePr/>
                <a:graphic xmlns:a="http://schemas.openxmlformats.org/drawingml/2006/main">
                  <a:graphicData uri="http://schemas.microsoft.com/office/word/2010/wordprocessingShape">
                    <wps:wsp>
                      <wps:cNvSpPr/>
                      <wps:spPr>
                        <a:xfrm>
                          <a:off x="0" y="0"/>
                          <a:ext cx="7753350" cy="238125"/>
                        </a:xfrm>
                        <a:prstGeom prst="rect">
                          <a:avLst/>
                        </a:prstGeom>
                        <a:solidFill>
                          <a:srgbClr val="5F9D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96FE70" id="Rectangle 3" o:spid="_x0000_s1026" style="position:absolute;margin-left:-71.25pt;margin-top:10.6pt;width:610.5pt;height:18.7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" fillcolor="#5f9d97" stroked="f" strokeweight="1pt"/>
            </w:pict>
          </mc:Fallback>
        </mc:AlternateContent>
      </w:r>
    </w:p>
    <w:p w14:paraId="3AEC819A" w14:textId="77777777" w:rsidR="0031175A" w:rsidRPr="00D80808" w:rsidRDefault="0031175A" w:rsidP="0031175A">
      <w:pPr>
        <w:rPr>
          <w:rFonts w:ascii="Arial" w:hAnsi="Arial" w:cs="Arial"/>
        </w:rPr>
      </w:pPr>
    </w:p>
    <w:p w14:paraId="5CC255E3" w14:textId="4CDFABE4" w:rsidR="00E04FFF" w:rsidRPr="00D80808" w:rsidRDefault="00E04FFF" w:rsidP="006E12F9">
      <w:pPr>
        <w:spacing w:after="120" w:line="240" w:lineRule="auto"/>
        <w:ind w:left="2074" w:right="-720"/>
        <w:jc w:val="right"/>
        <w:rPr>
          <w:rFonts w:ascii="Arial" w:hAnsi="Arial" w:cs="Arial"/>
          <w:b/>
          <w:sz w:val="24"/>
        </w:rPr>
      </w:pPr>
    </w:p>
    <w:p w14:paraId="157E465A" w14:textId="77777777" w:rsidR="00F85958" w:rsidRPr="00D80808" w:rsidRDefault="00F85958" w:rsidP="00CE503E">
      <w:pPr>
        <w:ind w:left="-90" w:right="-720"/>
        <w:jc w:val="right"/>
        <w:rPr>
          <w:rFonts w:ascii="Arial" w:hAnsi="Arial" w:cs="Arial"/>
          <w:b/>
          <w:color w:val="C00000"/>
        </w:rPr>
      </w:pPr>
    </w:p>
    <w:p w14:paraId="6A0184C4" w14:textId="77777777" w:rsidR="00F85958" w:rsidRPr="00D80808" w:rsidRDefault="00F85958" w:rsidP="00CE503E">
      <w:pPr>
        <w:ind w:left="-90" w:right="-720"/>
        <w:jc w:val="right"/>
        <w:rPr>
          <w:rFonts w:ascii="Arial" w:hAnsi="Arial" w:cs="Arial"/>
          <w:b/>
          <w:color w:val="C00000"/>
        </w:rPr>
      </w:pPr>
    </w:p>
    <w:p w14:paraId="5DA8B356" w14:textId="01EE018E" w:rsidR="0031175A" w:rsidRPr="00D80808" w:rsidRDefault="0031175A" w:rsidP="0031175A">
      <w:pPr>
        <w:rPr>
          <w:rFonts w:ascii="Arial" w:hAnsi="Arial" w:cs="Arial"/>
        </w:rPr>
      </w:pPr>
    </w:p>
    <w:p w14:paraId="345F9F77" w14:textId="77777777" w:rsidR="00024239" w:rsidRPr="00D80808" w:rsidRDefault="00024239" w:rsidP="0031175A">
      <w:pPr>
        <w:rPr>
          <w:rFonts w:ascii="Arial" w:hAnsi="Arial" w:cs="Arial"/>
        </w:rPr>
      </w:pPr>
    </w:p>
    <w:p w14:paraId="6958FF21" w14:textId="08385DBD" w:rsidR="00A57D95" w:rsidRPr="00D80808" w:rsidRDefault="00A57D95">
      <w:pPr>
        <w:rPr>
          <w:rFonts w:ascii="Arial" w:hAnsi="Arial" w:cs="Arial"/>
        </w:rPr>
        <w:sectPr w:rsidR="00A57D95" w:rsidRPr="00D80808" w:rsidSect="0058732F">
          <w:footerReference w:type="default" r:id="rId12"/>
          <w:footerReference w:type="first" r:id="rId13"/>
          <w:pgSz w:w="12240" w:h="15840"/>
          <w:pgMar w:top="1440" w:right="1440" w:bottom="1440" w:left="1440" w:header="720" w:footer="720" w:gutter="0"/>
          <w:cols w:space="720"/>
          <w:titlePg/>
          <w:docGrid w:linePitch="360"/>
        </w:sectPr>
      </w:pPr>
    </w:p>
    <w:p w14:paraId="09DE4A9D" w14:textId="748F4506" w:rsidR="00534B2D" w:rsidRDefault="00534B2D" w:rsidP="00534B2D">
      <w:pPr>
        <w:rPr>
          <w:rFonts w:ascii="Arial" w:hAnsi="Arial" w:cs="Arial"/>
          <w:sz w:val="40"/>
          <w:szCs w:val="40"/>
        </w:rPr>
      </w:pPr>
      <w:r>
        <w:rPr>
          <w:rFonts w:ascii="Arial" w:hAnsi="Arial" w:cs="Arial"/>
          <w:noProof/>
          <w:sz w:val="40"/>
          <w:szCs w:val="40"/>
        </w:rPr>
        <w:lastRenderedPageBreak/>
        <mc:AlternateContent>
          <mc:Choice Requires="wps">
            <w:drawing>
              <wp:anchor distT="0" distB="0" distL="114300" distR="114300" simplePos="0" relativeHeight="251667460" behindDoc="0" locked="0" layoutInCell="1" allowOverlap="1" wp14:anchorId="3757FD61" wp14:editId="22ADF456">
                <wp:simplePos x="0" y="0"/>
                <wp:positionH relativeFrom="margin">
                  <wp:align>left</wp:align>
                </wp:positionH>
                <wp:positionV relativeFrom="paragraph">
                  <wp:posOffset>1295400</wp:posOffset>
                </wp:positionV>
                <wp:extent cx="5613400" cy="4206240"/>
                <wp:effectExtent l="0" t="0" r="25400" b="22860"/>
                <wp:wrapNone/>
                <wp:docPr id="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4206240"/>
                        </a:xfrm>
                        <a:prstGeom prst="rect">
                          <a:avLst/>
                        </a:prstGeom>
                        <a:solidFill>
                          <a:srgbClr val="FFFFFF"/>
                        </a:solidFill>
                        <a:ln w="9525">
                          <a:solidFill>
                            <a:srgbClr val="000000"/>
                          </a:solidFill>
                          <a:miter lim="800000"/>
                          <a:headEnd/>
                          <a:tailEnd/>
                        </a:ln>
                      </wps:spPr>
                      <wps:txbx>
                        <w:txbxContent>
                          <w:p w14:paraId="4E581C51" w14:textId="77777777" w:rsidR="00534B2D" w:rsidRPr="00063BC8" w:rsidRDefault="00534B2D" w:rsidP="00534B2D">
                            <w:pPr>
                              <w:jc w:val="center"/>
                              <w:rPr>
                                <w:rFonts w:ascii="Arial" w:hAnsi="Arial" w:cs="Arial"/>
                                <w:b/>
                                <w:caps/>
                              </w:rPr>
                            </w:pPr>
                            <w:r>
                              <w:rPr>
                                <w:rFonts w:ascii="Arial" w:hAnsi="Arial" w:cs="Arial"/>
                                <w:b/>
                                <w:caps/>
                              </w:rPr>
                              <w:t>Introduction</w:t>
                            </w:r>
                          </w:p>
                          <w:p w14:paraId="25432406" w14:textId="77777777" w:rsidR="00534B2D" w:rsidRPr="005A627D" w:rsidRDefault="00534B2D" w:rsidP="00534B2D">
                            <w:pPr>
                              <w:jc w:val="center"/>
                              <w:rPr>
                                <w:rFonts w:ascii="Arial" w:hAnsi="Arial" w:cs="Arial"/>
                              </w:rPr>
                            </w:pPr>
                          </w:p>
                          <w:p w14:paraId="1BC9B06E" w14:textId="77777777" w:rsidR="00534B2D" w:rsidRDefault="00534B2D" w:rsidP="00534B2D">
                            <w:pPr>
                              <w:rPr>
                                <w:rFonts w:ascii="Arial" w:hAnsi="Arial" w:cs="Arial"/>
                              </w:rPr>
                            </w:pPr>
                            <w:r w:rsidRPr="005A627D">
                              <w:rPr>
                                <w:rFonts w:ascii="Arial" w:hAnsi="Arial" w:cs="Arial"/>
                              </w:rPr>
                              <w:t>T</w:t>
                            </w:r>
                            <w:r>
                              <w:rPr>
                                <w:rFonts w:ascii="Arial" w:hAnsi="Arial" w:cs="Arial"/>
                              </w:rPr>
                              <w:t>he intent of t</w:t>
                            </w:r>
                            <w:r w:rsidRPr="005A627D">
                              <w:rPr>
                                <w:rFonts w:ascii="Arial" w:hAnsi="Arial" w:cs="Arial"/>
                              </w:rPr>
                              <w:t xml:space="preserve">his sample </w:t>
                            </w:r>
                            <w:r>
                              <w:rPr>
                                <w:rFonts w:ascii="Arial" w:hAnsi="Arial" w:cs="Arial"/>
                              </w:rPr>
                              <w:t>Emergency Action Plan is</w:t>
                            </w:r>
                            <w:r w:rsidRPr="005A627D">
                              <w:rPr>
                                <w:rFonts w:ascii="Arial" w:hAnsi="Arial" w:cs="Arial"/>
                              </w:rPr>
                              <w:t xml:space="preserve"> to assist you in customizing your own </w:t>
                            </w:r>
                            <w:r>
                              <w:rPr>
                                <w:rFonts w:ascii="Arial" w:hAnsi="Arial" w:cs="Arial"/>
                              </w:rPr>
                              <w:t>action plan. It</w:t>
                            </w:r>
                            <w:r w:rsidRPr="005A627D">
                              <w:rPr>
                                <w:rFonts w:ascii="Arial" w:hAnsi="Arial" w:cs="Arial"/>
                              </w:rPr>
                              <w:t xml:space="preserve"> is provided with the caveat that </w:t>
                            </w:r>
                            <w:r>
                              <w:rPr>
                                <w:rFonts w:ascii="Arial" w:hAnsi="Arial" w:cs="Arial"/>
                              </w:rPr>
                              <w:t xml:space="preserve">this is simply a template and </w:t>
                            </w:r>
                            <w:r w:rsidRPr="005A627D">
                              <w:rPr>
                                <w:rFonts w:ascii="Arial" w:hAnsi="Arial" w:cs="Arial"/>
                              </w:rPr>
                              <w:t xml:space="preserve">your </w:t>
                            </w:r>
                            <w:r>
                              <w:rPr>
                                <w:rFonts w:ascii="Arial" w:hAnsi="Arial" w:cs="Arial"/>
                              </w:rPr>
                              <w:t>action plan</w:t>
                            </w:r>
                            <w:r w:rsidRPr="005A627D">
                              <w:rPr>
                                <w:rFonts w:ascii="Arial" w:hAnsi="Arial" w:cs="Arial"/>
                              </w:rPr>
                              <w:t xml:space="preserve"> may be more </w:t>
                            </w:r>
                            <w:r>
                              <w:rPr>
                                <w:rFonts w:ascii="Arial" w:hAnsi="Arial" w:cs="Arial"/>
                              </w:rPr>
                              <w:t xml:space="preserve">— or less — </w:t>
                            </w:r>
                            <w:r w:rsidRPr="005A627D">
                              <w:rPr>
                                <w:rFonts w:ascii="Arial" w:hAnsi="Arial" w:cs="Arial"/>
                              </w:rPr>
                              <w:t>speci</w:t>
                            </w:r>
                            <w:r>
                              <w:rPr>
                                <w:rFonts w:ascii="Arial" w:hAnsi="Arial" w:cs="Arial"/>
                              </w:rPr>
                              <w:t>fic than the one provided here. This action plan</w:t>
                            </w:r>
                            <w:r w:rsidRPr="005A627D">
                              <w:rPr>
                                <w:rFonts w:ascii="Arial" w:hAnsi="Arial" w:cs="Arial"/>
                              </w:rPr>
                              <w:t xml:space="preserve"> is intentionally broad and should be supplemented and modified </w:t>
                            </w:r>
                            <w:r>
                              <w:rPr>
                                <w:rFonts w:ascii="Arial" w:hAnsi="Arial" w:cs="Arial"/>
                              </w:rPr>
                              <w:t>according to the specific needs of your p</w:t>
                            </w:r>
                            <w:r w:rsidRPr="005A627D">
                              <w:rPr>
                                <w:rFonts w:ascii="Arial" w:hAnsi="Arial" w:cs="Arial"/>
                              </w:rPr>
                              <w:t>ractice.</w:t>
                            </w:r>
                            <w:r>
                              <w:rPr>
                                <w:rFonts w:ascii="Arial" w:hAnsi="Arial" w:cs="Arial"/>
                              </w:rPr>
                              <w:t xml:space="preserve"> </w:t>
                            </w:r>
                          </w:p>
                          <w:p w14:paraId="238232EC" w14:textId="77777777" w:rsidR="00534B2D" w:rsidRDefault="00534B2D" w:rsidP="00534B2D">
                            <w:pPr>
                              <w:rPr>
                                <w:rFonts w:ascii="Arial" w:hAnsi="Arial" w:cs="Arial"/>
                              </w:rPr>
                            </w:pPr>
                          </w:p>
                          <w:p w14:paraId="54E83BBC" w14:textId="77777777" w:rsidR="00534B2D" w:rsidRPr="005A627D" w:rsidRDefault="00534B2D" w:rsidP="00534B2D">
                            <w:pPr>
                              <w:rPr>
                                <w:rFonts w:ascii="Arial" w:hAnsi="Arial" w:cs="Arial"/>
                              </w:rPr>
                            </w:pPr>
                            <w:r w:rsidRPr="006F294E">
                              <w:rPr>
                                <w:rFonts w:ascii="Arial" w:hAnsi="Arial" w:cs="Arial"/>
                                <w:b/>
                              </w:rPr>
                              <w:t>How to use this document:</w:t>
                            </w:r>
                            <w:r>
                              <w:rPr>
                                <w:rFonts w:ascii="Arial" w:hAnsi="Arial" w:cs="Arial"/>
                              </w:rPr>
                              <w:t xml:space="preserve"> Review this action plan and edit/add/delete the verbiage and information to make it specific to your practice. </w:t>
                            </w:r>
                            <w:r w:rsidRPr="00EC4806">
                              <w:rPr>
                                <w:rFonts w:ascii="Arial" w:hAnsi="Arial" w:cs="Arial"/>
                                <w:b/>
                                <w:color w:val="FF0000"/>
                              </w:rPr>
                              <w:t>You will see that there is text in red throughout the action plan.</w:t>
                            </w:r>
                            <w:r w:rsidRPr="006F294E">
                              <w:rPr>
                                <w:rFonts w:ascii="Arial" w:hAnsi="Arial" w:cs="Arial"/>
                                <w:color w:val="C00000"/>
                              </w:rPr>
                              <w:t xml:space="preserve"> </w:t>
                            </w:r>
                            <w:r>
                              <w:rPr>
                                <w:rFonts w:ascii="Arial" w:hAnsi="Arial" w:cs="Arial"/>
                              </w:rPr>
                              <w:t>These are instructions to you and are intended to be deleted after inserting your practice information. If you need assistance or have questions, please call BSM customer relations at 866-220-3184.</w:t>
                            </w:r>
                          </w:p>
                          <w:p w14:paraId="6C487762" w14:textId="77777777" w:rsidR="00534B2D" w:rsidRPr="005A627D" w:rsidRDefault="00534B2D" w:rsidP="00534B2D">
                            <w:pPr>
                              <w:rPr>
                                <w:rFonts w:ascii="Arial" w:hAnsi="Arial" w:cs="Arial"/>
                              </w:rPr>
                            </w:pPr>
                          </w:p>
                          <w:p w14:paraId="3318CD82" w14:textId="77777777" w:rsidR="00534B2D" w:rsidRDefault="00534B2D" w:rsidP="00534B2D">
                            <w:pPr>
                              <w:rPr>
                                <w:rFonts w:ascii="Arial" w:hAnsi="Arial" w:cs="Arial"/>
                              </w:rPr>
                            </w:pPr>
                            <w:r>
                              <w:rPr>
                                <w:rFonts w:ascii="Arial" w:hAnsi="Arial" w:cs="Arial"/>
                              </w:rPr>
                              <w:t xml:space="preserve">This action plan has been adapted from the Emergency Response Plan provided by the Federal Emergency Management Agency (FEMA) and the Emergency Action Plan from the Centers for Disease Control (CDC). For a PDF version of the FEMA and CDC plans, go to: </w:t>
                            </w:r>
                          </w:p>
                          <w:p w14:paraId="5990C513" w14:textId="77777777" w:rsidR="00534B2D" w:rsidRDefault="00534B2D" w:rsidP="00534B2D">
                            <w:pPr>
                              <w:rPr>
                                <w:rFonts w:ascii="Arial" w:hAnsi="Arial" w:cs="Arial"/>
                              </w:rPr>
                            </w:pPr>
                          </w:p>
                          <w:p w14:paraId="21E5435E" w14:textId="77777777" w:rsidR="00534B2D" w:rsidRPr="00BB516A" w:rsidRDefault="00534B2D" w:rsidP="00534B2D">
                            <w:pPr>
                              <w:rPr>
                                <w:rFonts w:ascii="Arial" w:hAnsi="Arial" w:cs="Arial"/>
                                <w:b/>
                              </w:rPr>
                            </w:pPr>
                            <w:r w:rsidRPr="00BB516A">
                              <w:rPr>
                                <w:rFonts w:ascii="Arial" w:hAnsi="Arial" w:cs="Arial"/>
                                <w:b/>
                              </w:rPr>
                              <w:t>FEMA</w:t>
                            </w:r>
                          </w:p>
                          <w:p w14:paraId="73564257" w14:textId="77777777" w:rsidR="00534B2D" w:rsidRDefault="00CA36EF" w:rsidP="00534B2D">
                            <w:pPr>
                              <w:rPr>
                                <w:rFonts w:ascii="Arial" w:hAnsi="Arial" w:cs="Arial"/>
                              </w:rPr>
                            </w:pPr>
                            <w:hyperlink r:id="rId14" w:history="1">
                              <w:r w:rsidR="00534B2D" w:rsidRPr="006D2EDE">
                                <w:rPr>
                                  <w:rStyle w:val="Hyperlink"/>
                                  <w:rFonts w:ascii="Arial" w:hAnsi="Arial" w:cs="Arial"/>
                                </w:rPr>
                                <w:t>bit.ly/2juM8yD</w:t>
                              </w:r>
                            </w:hyperlink>
                          </w:p>
                          <w:p w14:paraId="4F3BF199" w14:textId="77777777" w:rsidR="00534B2D" w:rsidRDefault="00534B2D" w:rsidP="00534B2D">
                            <w:pPr>
                              <w:rPr>
                                <w:rFonts w:ascii="Arial" w:hAnsi="Arial" w:cs="Arial"/>
                              </w:rPr>
                            </w:pPr>
                          </w:p>
                          <w:p w14:paraId="49B06D4C" w14:textId="77777777" w:rsidR="00534B2D" w:rsidRPr="00BB516A" w:rsidRDefault="00534B2D" w:rsidP="00534B2D">
                            <w:pPr>
                              <w:rPr>
                                <w:rFonts w:ascii="Arial" w:hAnsi="Arial" w:cs="Arial"/>
                                <w:b/>
                              </w:rPr>
                            </w:pPr>
                            <w:r w:rsidRPr="00BB516A">
                              <w:rPr>
                                <w:rFonts w:ascii="Arial" w:hAnsi="Arial" w:cs="Arial"/>
                                <w:b/>
                              </w:rPr>
                              <w:t xml:space="preserve">CDC </w:t>
                            </w:r>
                          </w:p>
                          <w:p w14:paraId="105DD9F9" w14:textId="77777777" w:rsidR="00534B2D" w:rsidRDefault="00CA36EF" w:rsidP="00534B2D">
                            <w:pPr>
                              <w:rPr>
                                <w:rFonts w:ascii="Arial" w:hAnsi="Arial" w:cs="Arial"/>
                                <w:color w:val="FF0000"/>
                              </w:rPr>
                            </w:pPr>
                            <w:hyperlink r:id="rId15" w:history="1">
                              <w:r w:rsidR="00534B2D" w:rsidRPr="006D2EDE">
                                <w:rPr>
                                  <w:rStyle w:val="Hyperlink"/>
                                  <w:rFonts w:ascii="Arial" w:hAnsi="Arial" w:cs="Arial"/>
                                </w:rPr>
                                <w:t>bit.ly/2kyaVQ0</w:t>
                              </w:r>
                            </w:hyperlink>
                          </w:p>
                          <w:p w14:paraId="7B7FE55E" w14:textId="77777777" w:rsidR="00534B2D" w:rsidRPr="00447B16" w:rsidRDefault="00534B2D" w:rsidP="00534B2D">
                            <w:pP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FD61" id="_x0000_t202" coordsize="21600,21600" o:spt="202" path="m,l,21600r21600,l21600,xe">
                <v:stroke joinstyle="miter"/>
                <v:path gradientshapeok="t" o:connecttype="rect"/>
              </v:shapetype>
              <v:shape id="Text Box 106" o:spid="_x0000_s1027" type="#_x0000_t202" style="position:absolute;margin-left:0;margin-top:102pt;width:442pt;height:331.2pt;z-index:2516674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">
                <v:textbox>
                  <w:txbxContent>
                    <w:p w14:paraId="4E581C51" w14:textId="77777777" w:rsidR="00534B2D" w:rsidRPr="00063BC8" w:rsidRDefault="00534B2D" w:rsidP="00534B2D">
                      <w:pPr>
                        <w:jc w:val="center"/>
                        <w:rPr>
                          <w:rFonts w:ascii="Arial" w:hAnsi="Arial" w:cs="Arial"/>
                          <w:b/>
                          <w:caps/>
                        </w:rPr>
                      </w:pPr>
                      <w:r>
                        <w:rPr>
                          <w:rFonts w:ascii="Arial" w:hAnsi="Arial" w:cs="Arial"/>
                          <w:b/>
                          <w:caps/>
                        </w:rPr>
                        <w:t>Introduction</w:t>
                      </w:r>
                    </w:p>
                    <w:p w14:paraId="25432406" w14:textId="77777777" w:rsidR="00534B2D" w:rsidRPr="005A627D" w:rsidRDefault="00534B2D" w:rsidP="00534B2D">
                      <w:pPr>
                        <w:jc w:val="center"/>
                        <w:rPr>
                          <w:rFonts w:ascii="Arial" w:hAnsi="Arial" w:cs="Arial"/>
                        </w:rPr>
                      </w:pPr>
                    </w:p>
                    <w:p w14:paraId="1BC9B06E" w14:textId="77777777" w:rsidR="00534B2D" w:rsidRDefault="00534B2D" w:rsidP="00534B2D">
                      <w:pPr>
                        <w:rPr>
                          <w:rFonts w:ascii="Arial" w:hAnsi="Arial" w:cs="Arial"/>
                        </w:rPr>
                      </w:pPr>
                      <w:r w:rsidRPr="005A627D">
                        <w:rPr>
                          <w:rFonts w:ascii="Arial" w:hAnsi="Arial" w:cs="Arial"/>
                        </w:rPr>
                        <w:t>T</w:t>
                      </w:r>
                      <w:r>
                        <w:rPr>
                          <w:rFonts w:ascii="Arial" w:hAnsi="Arial" w:cs="Arial"/>
                        </w:rPr>
                        <w:t>he intent of t</w:t>
                      </w:r>
                      <w:r w:rsidRPr="005A627D">
                        <w:rPr>
                          <w:rFonts w:ascii="Arial" w:hAnsi="Arial" w:cs="Arial"/>
                        </w:rPr>
                        <w:t xml:space="preserve">his sample </w:t>
                      </w:r>
                      <w:r>
                        <w:rPr>
                          <w:rFonts w:ascii="Arial" w:hAnsi="Arial" w:cs="Arial"/>
                        </w:rPr>
                        <w:t>Emergency Action Plan is</w:t>
                      </w:r>
                      <w:r w:rsidRPr="005A627D">
                        <w:rPr>
                          <w:rFonts w:ascii="Arial" w:hAnsi="Arial" w:cs="Arial"/>
                        </w:rPr>
                        <w:t xml:space="preserve"> to assist you in customizing your own </w:t>
                      </w:r>
                      <w:r>
                        <w:rPr>
                          <w:rFonts w:ascii="Arial" w:hAnsi="Arial" w:cs="Arial"/>
                        </w:rPr>
                        <w:t>action plan. It</w:t>
                      </w:r>
                      <w:r w:rsidRPr="005A627D">
                        <w:rPr>
                          <w:rFonts w:ascii="Arial" w:hAnsi="Arial" w:cs="Arial"/>
                        </w:rPr>
                        <w:t xml:space="preserve"> is provided with the caveat that </w:t>
                      </w:r>
                      <w:r>
                        <w:rPr>
                          <w:rFonts w:ascii="Arial" w:hAnsi="Arial" w:cs="Arial"/>
                        </w:rPr>
                        <w:t xml:space="preserve">this is simply a template and </w:t>
                      </w:r>
                      <w:r w:rsidRPr="005A627D">
                        <w:rPr>
                          <w:rFonts w:ascii="Arial" w:hAnsi="Arial" w:cs="Arial"/>
                        </w:rPr>
                        <w:t xml:space="preserve">your </w:t>
                      </w:r>
                      <w:r>
                        <w:rPr>
                          <w:rFonts w:ascii="Arial" w:hAnsi="Arial" w:cs="Arial"/>
                        </w:rPr>
                        <w:t>action plan</w:t>
                      </w:r>
                      <w:r w:rsidRPr="005A627D">
                        <w:rPr>
                          <w:rFonts w:ascii="Arial" w:hAnsi="Arial" w:cs="Arial"/>
                        </w:rPr>
                        <w:t xml:space="preserve"> may be more </w:t>
                      </w:r>
                      <w:r>
                        <w:rPr>
                          <w:rFonts w:ascii="Arial" w:hAnsi="Arial" w:cs="Arial"/>
                        </w:rPr>
                        <w:t xml:space="preserve">— or less — </w:t>
                      </w:r>
                      <w:r w:rsidRPr="005A627D">
                        <w:rPr>
                          <w:rFonts w:ascii="Arial" w:hAnsi="Arial" w:cs="Arial"/>
                        </w:rPr>
                        <w:t>speci</w:t>
                      </w:r>
                      <w:r>
                        <w:rPr>
                          <w:rFonts w:ascii="Arial" w:hAnsi="Arial" w:cs="Arial"/>
                        </w:rPr>
                        <w:t>fic than the one provided here. This action plan</w:t>
                      </w:r>
                      <w:r w:rsidRPr="005A627D">
                        <w:rPr>
                          <w:rFonts w:ascii="Arial" w:hAnsi="Arial" w:cs="Arial"/>
                        </w:rPr>
                        <w:t xml:space="preserve"> is intentionally broad and should be supplemented and modified </w:t>
                      </w:r>
                      <w:r>
                        <w:rPr>
                          <w:rFonts w:ascii="Arial" w:hAnsi="Arial" w:cs="Arial"/>
                        </w:rPr>
                        <w:t>according to the specific needs of your p</w:t>
                      </w:r>
                      <w:r w:rsidRPr="005A627D">
                        <w:rPr>
                          <w:rFonts w:ascii="Arial" w:hAnsi="Arial" w:cs="Arial"/>
                        </w:rPr>
                        <w:t>ractice.</w:t>
                      </w:r>
                      <w:r>
                        <w:rPr>
                          <w:rFonts w:ascii="Arial" w:hAnsi="Arial" w:cs="Arial"/>
                        </w:rPr>
                        <w:t xml:space="preserve"> </w:t>
                      </w:r>
                    </w:p>
                    <w:p w14:paraId="238232EC" w14:textId="77777777" w:rsidR="00534B2D" w:rsidRDefault="00534B2D" w:rsidP="00534B2D">
                      <w:pPr>
                        <w:rPr>
                          <w:rFonts w:ascii="Arial" w:hAnsi="Arial" w:cs="Arial"/>
                        </w:rPr>
                      </w:pPr>
                    </w:p>
                    <w:p w14:paraId="54E83BBC" w14:textId="77777777" w:rsidR="00534B2D" w:rsidRPr="005A627D" w:rsidRDefault="00534B2D" w:rsidP="00534B2D">
                      <w:pPr>
                        <w:rPr>
                          <w:rFonts w:ascii="Arial" w:hAnsi="Arial" w:cs="Arial"/>
                        </w:rPr>
                      </w:pPr>
                      <w:r w:rsidRPr="006F294E">
                        <w:rPr>
                          <w:rFonts w:ascii="Arial" w:hAnsi="Arial" w:cs="Arial"/>
                          <w:b/>
                        </w:rPr>
                        <w:t>How to use this document:</w:t>
                      </w:r>
                      <w:r>
                        <w:rPr>
                          <w:rFonts w:ascii="Arial" w:hAnsi="Arial" w:cs="Arial"/>
                        </w:rPr>
                        <w:t xml:space="preserve"> Review this action plan and edit/add/delete the verbiage and information to make it specific to your practice. </w:t>
                      </w:r>
                      <w:r w:rsidRPr="00EC4806">
                        <w:rPr>
                          <w:rFonts w:ascii="Arial" w:hAnsi="Arial" w:cs="Arial"/>
                          <w:b/>
                          <w:color w:val="FF0000"/>
                        </w:rPr>
                        <w:t>You will see that there is text in red throughout the action plan.</w:t>
                      </w:r>
                      <w:r w:rsidRPr="006F294E">
                        <w:rPr>
                          <w:rFonts w:ascii="Arial" w:hAnsi="Arial" w:cs="Arial"/>
                          <w:color w:val="C00000"/>
                        </w:rPr>
                        <w:t xml:space="preserve"> </w:t>
                      </w:r>
                      <w:r>
                        <w:rPr>
                          <w:rFonts w:ascii="Arial" w:hAnsi="Arial" w:cs="Arial"/>
                        </w:rPr>
                        <w:t>These are instructions to you and are intended to be deleted after inserting your practice information. If you need assistance or have questions, please call BSM customer relations at 866-220-3184.</w:t>
                      </w:r>
                    </w:p>
                    <w:p w14:paraId="6C487762" w14:textId="77777777" w:rsidR="00534B2D" w:rsidRPr="005A627D" w:rsidRDefault="00534B2D" w:rsidP="00534B2D">
                      <w:pPr>
                        <w:rPr>
                          <w:rFonts w:ascii="Arial" w:hAnsi="Arial" w:cs="Arial"/>
                        </w:rPr>
                      </w:pPr>
                    </w:p>
                    <w:p w14:paraId="3318CD82" w14:textId="77777777" w:rsidR="00534B2D" w:rsidRDefault="00534B2D" w:rsidP="00534B2D">
                      <w:pPr>
                        <w:rPr>
                          <w:rFonts w:ascii="Arial" w:hAnsi="Arial" w:cs="Arial"/>
                        </w:rPr>
                      </w:pPr>
                      <w:r>
                        <w:rPr>
                          <w:rFonts w:ascii="Arial" w:hAnsi="Arial" w:cs="Arial"/>
                        </w:rPr>
                        <w:t xml:space="preserve">This action plan has been adapted from the Emergency Response Plan provided by the Federal Emergency Management Agency (FEMA) and the Emergency Action Plan from the Centers for Disease Control (CDC). For a PDF version of the FEMA and CDC plans, go to: </w:t>
                      </w:r>
                    </w:p>
                    <w:p w14:paraId="5990C513" w14:textId="77777777" w:rsidR="00534B2D" w:rsidRDefault="00534B2D" w:rsidP="00534B2D">
                      <w:pPr>
                        <w:rPr>
                          <w:rFonts w:ascii="Arial" w:hAnsi="Arial" w:cs="Arial"/>
                        </w:rPr>
                      </w:pPr>
                    </w:p>
                    <w:p w14:paraId="21E5435E" w14:textId="77777777" w:rsidR="00534B2D" w:rsidRPr="00BB516A" w:rsidRDefault="00534B2D" w:rsidP="00534B2D">
                      <w:pPr>
                        <w:rPr>
                          <w:rFonts w:ascii="Arial" w:hAnsi="Arial" w:cs="Arial"/>
                          <w:b/>
                        </w:rPr>
                      </w:pPr>
                      <w:r w:rsidRPr="00BB516A">
                        <w:rPr>
                          <w:rFonts w:ascii="Arial" w:hAnsi="Arial" w:cs="Arial"/>
                          <w:b/>
                        </w:rPr>
                        <w:t>FEMA</w:t>
                      </w:r>
                    </w:p>
                    <w:p w14:paraId="73564257" w14:textId="77777777" w:rsidR="00534B2D" w:rsidRDefault="00534B2D" w:rsidP="00534B2D">
                      <w:pPr>
                        <w:rPr>
                          <w:rFonts w:ascii="Arial" w:hAnsi="Arial" w:cs="Arial"/>
                        </w:rPr>
                      </w:pPr>
                      <w:hyperlink r:id="rId16" w:history="1">
                        <w:r w:rsidRPr="006D2EDE">
                          <w:rPr>
                            <w:rStyle w:val="Hyperlink"/>
                            <w:rFonts w:ascii="Arial" w:hAnsi="Arial" w:cs="Arial"/>
                          </w:rPr>
                          <w:t>bit.ly/2juM8yD</w:t>
                        </w:r>
                      </w:hyperlink>
                    </w:p>
                    <w:p w14:paraId="4F3BF199" w14:textId="77777777" w:rsidR="00534B2D" w:rsidRDefault="00534B2D" w:rsidP="00534B2D">
                      <w:pPr>
                        <w:rPr>
                          <w:rFonts w:ascii="Arial" w:hAnsi="Arial" w:cs="Arial"/>
                        </w:rPr>
                      </w:pPr>
                    </w:p>
                    <w:p w14:paraId="49B06D4C" w14:textId="77777777" w:rsidR="00534B2D" w:rsidRPr="00BB516A" w:rsidRDefault="00534B2D" w:rsidP="00534B2D">
                      <w:pPr>
                        <w:rPr>
                          <w:rFonts w:ascii="Arial" w:hAnsi="Arial" w:cs="Arial"/>
                          <w:b/>
                        </w:rPr>
                      </w:pPr>
                      <w:r w:rsidRPr="00BB516A">
                        <w:rPr>
                          <w:rFonts w:ascii="Arial" w:hAnsi="Arial" w:cs="Arial"/>
                          <w:b/>
                        </w:rPr>
                        <w:t xml:space="preserve">CDC </w:t>
                      </w:r>
                    </w:p>
                    <w:p w14:paraId="105DD9F9" w14:textId="77777777" w:rsidR="00534B2D" w:rsidRDefault="00534B2D" w:rsidP="00534B2D">
                      <w:pPr>
                        <w:rPr>
                          <w:rFonts w:ascii="Arial" w:hAnsi="Arial" w:cs="Arial"/>
                          <w:color w:val="FF0000"/>
                        </w:rPr>
                      </w:pPr>
                      <w:hyperlink r:id="rId17" w:history="1">
                        <w:r w:rsidRPr="006D2EDE">
                          <w:rPr>
                            <w:rStyle w:val="Hyperlink"/>
                            <w:rFonts w:ascii="Arial" w:hAnsi="Arial" w:cs="Arial"/>
                          </w:rPr>
                          <w:t>bit.ly/2kyaVQ0</w:t>
                        </w:r>
                      </w:hyperlink>
                    </w:p>
                    <w:p w14:paraId="7B7FE55E" w14:textId="77777777" w:rsidR="00534B2D" w:rsidRPr="00447B16" w:rsidRDefault="00534B2D" w:rsidP="00534B2D">
                      <w:pPr>
                        <w:rPr>
                          <w:rFonts w:ascii="Arial" w:hAnsi="Arial" w:cs="Arial"/>
                          <w:color w:val="FF0000"/>
                        </w:rPr>
                      </w:pPr>
                    </w:p>
                  </w:txbxContent>
                </v:textbox>
                <w10:wrap anchorx="margin"/>
              </v:shape>
            </w:pict>
          </mc:Fallback>
        </mc:AlternateContent>
      </w:r>
      <w:r>
        <w:rPr>
          <w:rFonts w:ascii="Arial" w:hAnsi="Arial" w:cs="Arial"/>
          <w:sz w:val="40"/>
          <w:szCs w:val="40"/>
        </w:rPr>
        <w:br w:type="page"/>
      </w:r>
    </w:p>
    <w:p w14:paraId="2FE12FFE" w14:textId="748F4506" w:rsidR="00534B2D" w:rsidRDefault="00534B2D" w:rsidP="00534B2D">
      <w:pPr>
        <w:widowControl w:val="0"/>
        <w:tabs>
          <w:tab w:val="right" w:leader="dot" w:pos="8460"/>
        </w:tabs>
        <w:jc w:val="center"/>
        <w:rPr>
          <w:rFonts w:ascii="Arial" w:hAnsi="Arial" w:cs="Arial"/>
          <w:b/>
          <w:smallCaps/>
          <w:sz w:val="28"/>
          <w:szCs w:val="28"/>
          <w:u w:val="single"/>
        </w:rPr>
        <w:sectPr w:rsidR="00534B2D" w:rsidSect="00534B2D">
          <w:footerReference w:type="default" r:id="rId18"/>
          <w:footerReference w:type="first" r:id="rId19"/>
          <w:endnotePr>
            <w:numFmt w:val="decimal"/>
          </w:endnotePr>
          <w:pgSz w:w="12240" w:h="15840" w:code="1"/>
          <w:pgMar w:top="1440" w:right="1440" w:bottom="1440" w:left="1440" w:header="1440" w:footer="539" w:gutter="0"/>
          <w:pgNumType w:fmt="lowerRoman" w:start="1"/>
          <w:cols w:space="720"/>
          <w:noEndnote/>
          <w:titlePg/>
          <w:docGrid w:linePitch="272"/>
        </w:sectPr>
      </w:pPr>
      <w:r>
        <w:rPr>
          <w:rFonts w:ascii="Arial" w:hAnsi="Arial" w:cs="Arial"/>
          <w:b/>
          <w:smallCaps/>
          <w:noProof/>
          <w:sz w:val="28"/>
          <w:szCs w:val="28"/>
          <w:u w:val="single"/>
        </w:rPr>
        <w:lastRenderedPageBreak/>
        <mc:AlternateContent>
          <mc:Choice Requires="wps">
            <w:drawing>
              <wp:anchor distT="0" distB="0" distL="114300" distR="114300" simplePos="0" relativeHeight="251664388" behindDoc="0" locked="0" layoutInCell="1" allowOverlap="1" wp14:anchorId="7F79886A" wp14:editId="7473386D">
                <wp:simplePos x="0" y="0"/>
                <wp:positionH relativeFrom="column">
                  <wp:posOffset>859155</wp:posOffset>
                </wp:positionH>
                <wp:positionV relativeFrom="paragraph">
                  <wp:posOffset>1364615</wp:posOffset>
                </wp:positionV>
                <wp:extent cx="2742565" cy="800100"/>
                <wp:effectExtent l="0" t="0" r="635" b="0"/>
                <wp:wrapNone/>
                <wp:docPr id="3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14112" w14:textId="77777777" w:rsidR="00534B2D" w:rsidRPr="00CB4709" w:rsidRDefault="00534B2D" w:rsidP="00534B2D">
                            <w:pPr>
                              <w:rPr>
                                <w:rFonts w:ascii="Arial" w:hAnsi="Arial" w:cs="Arial"/>
                                <w:b/>
                                <w:bCs/>
                                <w:i/>
                                <w:iCs/>
                                <w:color w:val="17365D"/>
                                <w:sz w:val="96"/>
                                <w:szCs w:val="96"/>
                              </w:rPr>
                            </w:pPr>
                            <w:r w:rsidRPr="00CB4709">
                              <w:rPr>
                                <w:rFonts w:ascii="Arial" w:hAnsi="Arial" w:cs="Arial"/>
                                <w:b/>
                                <w:bCs/>
                                <w:i/>
                                <w:iCs/>
                                <w:color w:val="17365D"/>
                                <w:sz w:val="96"/>
                                <w:szCs w:val="96"/>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886A" id="Text Box 97" o:spid="_x0000_s1028" type="#_x0000_t202" style="position:absolute;left:0;text-align:left;margin-left:67.65pt;margin-top:107.45pt;width:215.95pt;height:63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" stroked="f">
                <v:textbox>
                  <w:txbxContent>
                    <w:p w14:paraId="7C514112" w14:textId="77777777" w:rsidR="00534B2D" w:rsidRPr="00CB4709" w:rsidRDefault="00534B2D" w:rsidP="00534B2D">
                      <w:pPr>
                        <w:rPr>
                          <w:rFonts w:ascii="Arial" w:hAnsi="Arial" w:cs="Arial"/>
                          <w:b/>
                          <w:bCs/>
                          <w:i/>
                          <w:iCs/>
                          <w:color w:val="17365D"/>
                          <w:sz w:val="96"/>
                          <w:szCs w:val="96"/>
                        </w:rPr>
                      </w:pPr>
                      <w:r w:rsidRPr="00CB4709">
                        <w:rPr>
                          <w:rFonts w:ascii="Arial" w:hAnsi="Arial" w:cs="Arial"/>
                          <w:b/>
                          <w:bCs/>
                          <w:i/>
                          <w:iCs/>
                          <w:color w:val="17365D"/>
                          <w:sz w:val="96"/>
                          <w:szCs w:val="96"/>
                        </w:rPr>
                        <w:t>Sample</w:t>
                      </w:r>
                    </w:p>
                  </w:txbxContent>
                </v:textbox>
              </v:shape>
            </w:pict>
          </mc:Fallback>
        </mc:AlternateContent>
      </w:r>
      <w:r>
        <w:rPr>
          <w:rFonts w:ascii="Arial" w:hAnsi="Arial" w:cs="Arial"/>
          <w:b/>
          <w:smallCaps/>
          <w:noProof/>
          <w:sz w:val="28"/>
          <w:szCs w:val="28"/>
          <w:u w:val="single"/>
        </w:rPr>
        <mc:AlternateContent>
          <mc:Choice Requires="wps">
            <w:drawing>
              <wp:anchor distT="0" distB="0" distL="114300" distR="114300" simplePos="0" relativeHeight="251661316" behindDoc="0" locked="0" layoutInCell="1" allowOverlap="1" wp14:anchorId="0348996C" wp14:editId="13328666">
                <wp:simplePos x="0" y="0"/>
                <wp:positionH relativeFrom="column">
                  <wp:posOffset>-203835</wp:posOffset>
                </wp:positionH>
                <wp:positionV relativeFrom="paragraph">
                  <wp:posOffset>-228600</wp:posOffset>
                </wp:positionV>
                <wp:extent cx="1055370" cy="8985250"/>
                <wp:effectExtent l="0" t="0" r="0" b="0"/>
                <wp:wrapNone/>
                <wp:docPr id="3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898525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0FC9" id="Rectangle 93" o:spid="_x0000_s1026" style="position:absolute;margin-left:-16.05pt;margin-top:-18pt;width:83.1pt;height:70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" fillcolor="#17365d" stroked="f"/>
            </w:pict>
          </mc:Fallback>
        </mc:AlternateContent>
      </w:r>
      <w:r>
        <w:rPr>
          <w:rFonts w:ascii="Arial" w:hAnsi="Arial" w:cs="Arial"/>
          <w:b/>
          <w:smallCaps/>
          <w:noProof/>
          <w:sz w:val="28"/>
          <w:szCs w:val="28"/>
          <w:u w:val="single"/>
        </w:rPr>
        <mc:AlternateContent>
          <mc:Choice Requires="wps">
            <w:drawing>
              <wp:anchor distT="0" distB="0" distL="114300" distR="114300" simplePos="0" relativeHeight="251663364" behindDoc="0" locked="0" layoutInCell="1" allowOverlap="1" wp14:anchorId="145AB972" wp14:editId="77891258">
                <wp:simplePos x="0" y="0"/>
                <wp:positionH relativeFrom="column">
                  <wp:posOffset>851535</wp:posOffset>
                </wp:positionH>
                <wp:positionV relativeFrom="paragraph">
                  <wp:posOffset>2745740</wp:posOffset>
                </wp:positionV>
                <wp:extent cx="5721985" cy="1143000"/>
                <wp:effectExtent l="3810" t="254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A52AA" w14:textId="77777777" w:rsidR="00534B2D" w:rsidRPr="0083756B" w:rsidRDefault="00534B2D" w:rsidP="00534B2D">
                            <w:pPr>
                              <w:rPr>
                                <w:rFonts w:ascii="Arial" w:hAnsi="Arial" w:cs="Arial"/>
                                <w:caps/>
                                <w:sz w:val="56"/>
                                <w:szCs w:val="56"/>
                              </w:rPr>
                            </w:pPr>
                            <w:r>
                              <w:rPr>
                                <w:rFonts w:ascii="Arial" w:hAnsi="Arial" w:cs="Arial"/>
                                <w:iCs/>
                                <w:caps/>
                                <w:sz w:val="56"/>
                                <w:szCs w:val="56"/>
                              </w:rPr>
                              <w:t>Emergency Action Plan</w:t>
                            </w:r>
                          </w:p>
                          <w:p w14:paraId="5C8218CD" w14:textId="77777777" w:rsidR="00534B2D" w:rsidRDefault="00534B2D" w:rsidP="00534B2D">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AB972" id="Text Box 95" o:spid="_x0000_s1029" type="#_x0000_t202" style="position:absolute;left:0;text-align:left;margin-left:67.05pt;margin-top:216.2pt;width:450.55pt;height:90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" filled="f" stroked="f">
                <v:textbox>
                  <w:txbxContent>
                    <w:p w14:paraId="543A52AA" w14:textId="77777777" w:rsidR="00534B2D" w:rsidRPr="0083756B" w:rsidRDefault="00534B2D" w:rsidP="00534B2D">
                      <w:pPr>
                        <w:rPr>
                          <w:rFonts w:ascii="Arial" w:hAnsi="Arial" w:cs="Arial"/>
                          <w:caps/>
                          <w:sz w:val="56"/>
                          <w:szCs w:val="56"/>
                        </w:rPr>
                      </w:pPr>
                      <w:r>
                        <w:rPr>
                          <w:rFonts w:ascii="Arial" w:hAnsi="Arial" w:cs="Arial"/>
                          <w:iCs/>
                          <w:caps/>
                          <w:sz w:val="56"/>
                          <w:szCs w:val="56"/>
                        </w:rPr>
                        <w:t>Emergency Action Plan</w:t>
                      </w:r>
                    </w:p>
                    <w:p w14:paraId="5C8218CD" w14:textId="77777777" w:rsidR="00534B2D" w:rsidRDefault="00534B2D" w:rsidP="00534B2D">
                      <w:pPr>
                        <w:pStyle w:val="Date"/>
                      </w:pPr>
                    </w:p>
                  </w:txbxContent>
                </v:textbox>
              </v:shape>
            </w:pict>
          </mc:Fallback>
        </mc:AlternateContent>
      </w:r>
      <w:r>
        <w:rPr>
          <w:rFonts w:ascii="Arial" w:hAnsi="Arial" w:cs="Arial"/>
          <w:b/>
          <w:smallCaps/>
          <w:noProof/>
          <w:sz w:val="28"/>
          <w:szCs w:val="28"/>
          <w:u w:val="single"/>
        </w:rPr>
        <mc:AlternateContent>
          <mc:Choice Requires="wps">
            <w:drawing>
              <wp:anchor distT="0" distB="0" distL="114300" distR="114300" simplePos="0" relativeHeight="251665412" behindDoc="0" locked="0" layoutInCell="1" allowOverlap="1" wp14:anchorId="6091A231" wp14:editId="4E08251D">
                <wp:simplePos x="0" y="0"/>
                <wp:positionH relativeFrom="column">
                  <wp:posOffset>889635</wp:posOffset>
                </wp:positionH>
                <wp:positionV relativeFrom="paragraph">
                  <wp:posOffset>4726940</wp:posOffset>
                </wp:positionV>
                <wp:extent cx="5143500" cy="876300"/>
                <wp:effectExtent l="3810" t="2540" r="0" b="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E5089" w14:textId="77777777" w:rsidR="00534B2D" w:rsidRPr="00447B16" w:rsidRDefault="00534B2D" w:rsidP="00534B2D">
                            <w:pPr>
                              <w:jc w:val="center"/>
                              <w:rPr>
                                <w:rFonts w:ascii="Arial" w:hAnsi="Arial" w:cs="Arial"/>
                                <w:color w:val="FF0000"/>
                                <w:sz w:val="56"/>
                              </w:rPr>
                            </w:pPr>
                            <w:r w:rsidRPr="00447B16">
                              <w:rPr>
                                <w:rFonts w:ascii="Arial" w:hAnsi="Arial" w:cs="Arial"/>
                                <w:color w:val="FF0000"/>
                                <w:sz w:val="56"/>
                              </w:rPr>
                              <w:t>[Practice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1A231" id="Text Box 98" o:spid="_x0000_s1030" type="#_x0000_t202" style="position:absolute;left:0;text-align:left;margin-left:70.05pt;margin-top:372.2pt;width:405pt;height:69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" stroked="f">
                <v:textbox>
                  <w:txbxContent>
                    <w:p w14:paraId="05FE5089" w14:textId="77777777" w:rsidR="00534B2D" w:rsidRPr="00447B16" w:rsidRDefault="00534B2D" w:rsidP="00534B2D">
                      <w:pPr>
                        <w:jc w:val="center"/>
                        <w:rPr>
                          <w:rFonts w:ascii="Arial" w:hAnsi="Arial" w:cs="Arial"/>
                          <w:color w:val="FF0000"/>
                          <w:sz w:val="56"/>
                        </w:rPr>
                      </w:pPr>
                      <w:r w:rsidRPr="00447B16">
                        <w:rPr>
                          <w:rFonts w:ascii="Arial" w:hAnsi="Arial" w:cs="Arial"/>
                          <w:color w:val="FF0000"/>
                          <w:sz w:val="56"/>
                        </w:rPr>
                        <w:t>[Practice Name]</w:t>
                      </w:r>
                    </w:p>
                  </w:txbxContent>
                </v:textbox>
              </v:shape>
            </w:pict>
          </mc:Fallback>
        </mc:AlternateContent>
      </w:r>
      <w:r>
        <w:rPr>
          <w:rFonts w:ascii="Arial" w:hAnsi="Arial" w:cs="Arial"/>
          <w:b/>
          <w:smallCaps/>
          <w:noProof/>
          <w:sz w:val="28"/>
          <w:szCs w:val="28"/>
          <w:u w:val="single"/>
        </w:rPr>
        <mc:AlternateContent>
          <mc:Choice Requires="wps">
            <w:drawing>
              <wp:anchor distT="0" distB="0" distL="114300" distR="114300" simplePos="0" relativeHeight="251662340" behindDoc="0" locked="0" layoutInCell="1" allowOverlap="1" wp14:anchorId="2984B848" wp14:editId="639E6777">
                <wp:simplePos x="0" y="0"/>
                <wp:positionH relativeFrom="column">
                  <wp:posOffset>-203835</wp:posOffset>
                </wp:positionH>
                <wp:positionV relativeFrom="paragraph">
                  <wp:posOffset>-228600</wp:posOffset>
                </wp:positionV>
                <wp:extent cx="6699885" cy="8985250"/>
                <wp:effectExtent l="5715" t="9525" r="9525" b="6350"/>
                <wp:wrapNone/>
                <wp:docPr id="3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885" cy="8985250"/>
                        </a:xfrm>
                        <a:prstGeom prst="rect">
                          <a:avLst/>
                        </a:prstGeom>
                        <a:noFill/>
                        <a:ln w="9525">
                          <a:solidFill>
                            <a:srgbClr val="00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A1DCB" id="Rectangle 94" o:spid="_x0000_s1026" style="position:absolute;margin-left:-16.05pt;margin-top:-18pt;width:527.55pt;height:707.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" filled="f" strokecolor="#006"/>
            </w:pict>
          </mc:Fallback>
        </mc:AlternateContent>
      </w:r>
      <w:r w:rsidRPr="007B0B51">
        <w:rPr>
          <w:rFonts w:ascii="Arial" w:hAnsi="Arial" w:cs="Arial"/>
          <w:b/>
          <w:smallCaps/>
          <w:sz w:val="28"/>
          <w:szCs w:val="28"/>
          <w:u w:val="single"/>
        </w:rPr>
        <w:br w:type="page"/>
      </w:r>
    </w:p>
    <w:p w14:paraId="6CFAFDA2" w14:textId="77777777" w:rsidR="00534B2D" w:rsidRPr="0083756B" w:rsidRDefault="00534B2D" w:rsidP="00534B2D">
      <w:pPr>
        <w:widowControl w:val="0"/>
        <w:tabs>
          <w:tab w:val="right" w:leader="dot" w:pos="8460"/>
        </w:tabs>
        <w:jc w:val="center"/>
        <w:rPr>
          <w:rFonts w:ascii="Arial" w:hAnsi="Arial" w:cs="Arial"/>
          <w:b/>
          <w:caps/>
          <w:sz w:val="28"/>
          <w:szCs w:val="28"/>
          <w:u w:val="single"/>
        </w:rPr>
      </w:pPr>
      <w:r w:rsidRPr="0083756B">
        <w:rPr>
          <w:rFonts w:ascii="Arial" w:hAnsi="Arial" w:cs="Arial"/>
          <w:b/>
          <w:caps/>
          <w:sz w:val="28"/>
          <w:szCs w:val="28"/>
          <w:u w:val="single"/>
        </w:rPr>
        <w:lastRenderedPageBreak/>
        <w:t>Table of Contents</w:t>
      </w:r>
    </w:p>
    <w:p w14:paraId="73E1324D" w14:textId="77777777" w:rsidR="00534B2D" w:rsidRDefault="00534B2D" w:rsidP="00534B2D">
      <w:pPr>
        <w:pStyle w:val="TOC1"/>
      </w:pPr>
    </w:p>
    <w:p w14:paraId="215396F5" w14:textId="77777777" w:rsidR="00534B2D" w:rsidRPr="00534B2D" w:rsidRDefault="00534B2D" w:rsidP="00534B2D">
      <w:pPr>
        <w:pStyle w:val="TOC1"/>
      </w:pPr>
      <w:r w:rsidRPr="00534B2D">
        <w:t>Practice Information</w:t>
      </w:r>
      <w:r w:rsidRPr="00534B2D">
        <w:rPr>
          <w:webHidden/>
        </w:rPr>
        <w:tab/>
        <w:t>1</w:t>
      </w:r>
    </w:p>
    <w:p w14:paraId="1ED2E689" w14:textId="77777777" w:rsidR="00534B2D" w:rsidRPr="00534B2D" w:rsidRDefault="00534B2D" w:rsidP="00534B2D">
      <w:pPr>
        <w:pStyle w:val="TOC1"/>
      </w:pPr>
      <w:r w:rsidRPr="00534B2D">
        <w:t>Policy and Organizational Statements</w:t>
      </w:r>
      <w:r w:rsidRPr="00534B2D">
        <w:rPr>
          <w:webHidden/>
        </w:rPr>
        <w:tab/>
        <w:t>1</w:t>
      </w:r>
    </w:p>
    <w:p w14:paraId="1BE2CBB8" w14:textId="77777777" w:rsidR="00534B2D" w:rsidRPr="00534B2D" w:rsidRDefault="00534B2D" w:rsidP="00534B2D">
      <w:pPr>
        <w:pStyle w:val="TOC1"/>
        <w:rPr>
          <w:webHidden/>
        </w:rPr>
      </w:pPr>
      <w:r w:rsidRPr="00534B2D">
        <w:t>Emergency Personnel Names and Phone Numbers</w:t>
      </w:r>
      <w:r w:rsidRPr="00534B2D">
        <w:rPr>
          <w:webHidden/>
        </w:rPr>
        <w:tab/>
        <w:t>2</w:t>
      </w:r>
    </w:p>
    <w:p w14:paraId="66AE234A" w14:textId="77777777" w:rsidR="00534B2D" w:rsidRPr="00534B2D" w:rsidRDefault="00534B2D" w:rsidP="00534B2D">
      <w:pPr>
        <w:pStyle w:val="TOC2"/>
        <w:rPr>
          <w:rFonts w:ascii="Arial" w:hAnsi="Arial" w:cs="Arial"/>
        </w:rPr>
      </w:pPr>
      <w:r w:rsidRPr="00534B2D">
        <w:rPr>
          <w:rFonts w:ascii="Arial" w:hAnsi="Arial" w:cs="Arial"/>
        </w:rPr>
        <w:t>Public Emergency Services and Contractors</w:t>
      </w:r>
      <w:r w:rsidRPr="00534B2D">
        <w:rPr>
          <w:rFonts w:ascii="Arial" w:hAnsi="Arial" w:cs="Arial"/>
          <w:webHidden/>
        </w:rPr>
        <w:tab/>
        <w:t>2</w:t>
      </w:r>
    </w:p>
    <w:p w14:paraId="418CB8BB" w14:textId="77777777" w:rsidR="00534B2D" w:rsidRPr="00534B2D" w:rsidRDefault="00534B2D" w:rsidP="00534B2D">
      <w:pPr>
        <w:pStyle w:val="TOC1"/>
      </w:pPr>
      <w:r w:rsidRPr="00534B2D">
        <w:t>Emergency Reporting Plans</w:t>
      </w:r>
      <w:r w:rsidRPr="00534B2D">
        <w:rPr>
          <w:webHidden/>
        </w:rPr>
        <w:tab/>
        <w:t>3</w:t>
      </w:r>
    </w:p>
    <w:p w14:paraId="4E97B885" w14:textId="77777777" w:rsidR="00534B2D" w:rsidRPr="00534B2D" w:rsidRDefault="00534B2D" w:rsidP="00534B2D">
      <w:pPr>
        <w:pStyle w:val="TOC2"/>
        <w:rPr>
          <w:rFonts w:ascii="Arial" w:hAnsi="Arial" w:cs="Arial"/>
        </w:rPr>
      </w:pPr>
      <w:r w:rsidRPr="00534B2D">
        <w:rPr>
          <w:rFonts w:ascii="Arial" w:hAnsi="Arial" w:cs="Arial"/>
        </w:rPr>
        <w:t>Evacuation Plan</w:t>
      </w:r>
      <w:r w:rsidRPr="00534B2D">
        <w:rPr>
          <w:rFonts w:ascii="Arial" w:hAnsi="Arial" w:cs="Arial"/>
          <w:webHidden/>
        </w:rPr>
        <w:tab/>
        <w:t>4</w:t>
      </w:r>
    </w:p>
    <w:p w14:paraId="2D8EB74F" w14:textId="77777777" w:rsidR="00534B2D" w:rsidRPr="00534B2D" w:rsidRDefault="00534B2D" w:rsidP="00534B2D">
      <w:pPr>
        <w:pStyle w:val="TOC2"/>
        <w:rPr>
          <w:rFonts w:ascii="Arial" w:hAnsi="Arial" w:cs="Arial"/>
        </w:rPr>
      </w:pPr>
      <w:r w:rsidRPr="00534B2D">
        <w:rPr>
          <w:rFonts w:ascii="Arial" w:hAnsi="Arial" w:cs="Arial"/>
        </w:rPr>
        <w:t>Medical Emergency Plan</w:t>
      </w:r>
      <w:r w:rsidRPr="00534B2D">
        <w:rPr>
          <w:rFonts w:ascii="Arial" w:hAnsi="Arial" w:cs="Arial"/>
          <w:webHidden/>
        </w:rPr>
        <w:tab/>
        <w:t>5</w:t>
      </w:r>
    </w:p>
    <w:p w14:paraId="571B283E" w14:textId="77777777" w:rsidR="00534B2D" w:rsidRPr="00534B2D" w:rsidRDefault="00534B2D" w:rsidP="00534B2D">
      <w:pPr>
        <w:pStyle w:val="TOC2"/>
        <w:rPr>
          <w:rFonts w:ascii="Arial" w:hAnsi="Arial" w:cs="Arial"/>
        </w:rPr>
      </w:pPr>
      <w:r w:rsidRPr="00534B2D">
        <w:rPr>
          <w:rFonts w:ascii="Arial" w:hAnsi="Arial" w:cs="Arial"/>
        </w:rPr>
        <w:t>Fire Emergency Plan</w:t>
      </w:r>
      <w:r w:rsidRPr="00534B2D">
        <w:rPr>
          <w:rFonts w:ascii="Arial" w:hAnsi="Arial" w:cs="Arial"/>
          <w:webHidden/>
        </w:rPr>
        <w:tab/>
        <w:t>6</w:t>
      </w:r>
    </w:p>
    <w:p w14:paraId="47E3A47F" w14:textId="77777777" w:rsidR="00534B2D" w:rsidRPr="00534B2D" w:rsidRDefault="00534B2D" w:rsidP="00534B2D">
      <w:pPr>
        <w:pStyle w:val="TOC2"/>
        <w:rPr>
          <w:rFonts w:ascii="Arial" w:hAnsi="Arial" w:cs="Arial"/>
        </w:rPr>
      </w:pPr>
      <w:r w:rsidRPr="00534B2D">
        <w:rPr>
          <w:rFonts w:ascii="Arial" w:hAnsi="Arial" w:cs="Arial"/>
        </w:rPr>
        <w:t>Extended Power Loss Plan</w:t>
      </w:r>
      <w:r w:rsidRPr="00534B2D">
        <w:rPr>
          <w:rFonts w:ascii="Arial" w:hAnsi="Arial" w:cs="Arial"/>
          <w:webHidden/>
        </w:rPr>
        <w:tab/>
        <w:t>7</w:t>
      </w:r>
    </w:p>
    <w:p w14:paraId="032A6B0A" w14:textId="77777777" w:rsidR="00534B2D" w:rsidRPr="00534B2D" w:rsidRDefault="00534B2D" w:rsidP="00534B2D">
      <w:pPr>
        <w:pStyle w:val="TOC2"/>
        <w:rPr>
          <w:rFonts w:ascii="Arial" w:hAnsi="Arial" w:cs="Arial"/>
        </w:rPr>
      </w:pPr>
      <w:r w:rsidRPr="00534B2D">
        <w:rPr>
          <w:rFonts w:ascii="Arial" w:hAnsi="Arial" w:cs="Arial"/>
        </w:rPr>
        <w:t>Chemical Spill Plan</w:t>
      </w:r>
      <w:r w:rsidRPr="00534B2D">
        <w:rPr>
          <w:rFonts w:ascii="Arial" w:hAnsi="Arial" w:cs="Arial"/>
          <w:webHidden/>
        </w:rPr>
        <w:tab/>
        <w:t>8</w:t>
      </w:r>
    </w:p>
    <w:p w14:paraId="0D591C61" w14:textId="77777777" w:rsidR="00534B2D" w:rsidRPr="00534B2D" w:rsidRDefault="00534B2D" w:rsidP="00534B2D">
      <w:pPr>
        <w:pStyle w:val="TOC2"/>
        <w:rPr>
          <w:rFonts w:ascii="Arial" w:hAnsi="Arial" w:cs="Arial"/>
          <w:webHidden/>
        </w:rPr>
      </w:pPr>
      <w:r w:rsidRPr="00534B2D">
        <w:rPr>
          <w:rFonts w:ascii="Arial" w:hAnsi="Arial" w:cs="Arial"/>
        </w:rPr>
        <w:t>Severe Weather and Natural Disaster Plan</w:t>
      </w:r>
      <w:r w:rsidRPr="00534B2D">
        <w:rPr>
          <w:rFonts w:ascii="Arial" w:hAnsi="Arial" w:cs="Arial"/>
          <w:webHidden/>
        </w:rPr>
        <w:tab/>
        <w:t>9</w:t>
      </w:r>
    </w:p>
    <w:p w14:paraId="2EA25C21" w14:textId="77777777" w:rsidR="00534B2D" w:rsidRPr="00534B2D" w:rsidRDefault="00534B2D" w:rsidP="00534B2D">
      <w:pPr>
        <w:pStyle w:val="TOC2"/>
        <w:rPr>
          <w:rFonts w:ascii="Arial" w:hAnsi="Arial" w:cs="Arial"/>
          <w:webHidden/>
        </w:rPr>
      </w:pPr>
      <w:r w:rsidRPr="00534B2D">
        <w:rPr>
          <w:rFonts w:ascii="Arial" w:hAnsi="Arial" w:cs="Arial"/>
        </w:rPr>
        <w:t>Structure Climbing/Descending Emergency Plan</w:t>
      </w:r>
      <w:r w:rsidRPr="00534B2D">
        <w:rPr>
          <w:rFonts w:ascii="Arial" w:hAnsi="Arial" w:cs="Arial"/>
          <w:webHidden/>
        </w:rPr>
        <w:tab/>
        <w:t>11</w:t>
      </w:r>
    </w:p>
    <w:p w14:paraId="25B532E2" w14:textId="77777777" w:rsidR="00534B2D" w:rsidRPr="00534B2D" w:rsidRDefault="00534B2D" w:rsidP="00534B2D">
      <w:pPr>
        <w:pStyle w:val="TOC2"/>
        <w:rPr>
          <w:rFonts w:ascii="Arial" w:hAnsi="Arial" w:cs="Arial"/>
          <w:webHidden/>
        </w:rPr>
      </w:pPr>
      <w:r w:rsidRPr="00534B2D">
        <w:rPr>
          <w:rFonts w:ascii="Arial" w:hAnsi="Arial" w:cs="Arial"/>
        </w:rPr>
        <w:t>Telephone Bomb Threat Plan</w:t>
      </w:r>
      <w:r w:rsidRPr="00534B2D">
        <w:rPr>
          <w:rFonts w:ascii="Arial" w:hAnsi="Arial" w:cs="Arial"/>
          <w:webHidden/>
        </w:rPr>
        <w:tab/>
        <w:t>12</w:t>
      </w:r>
    </w:p>
    <w:p w14:paraId="336DDA39" w14:textId="77777777" w:rsidR="00534B2D" w:rsidRPr="00534B2D" w:rsidRDefault="00534B2D" w:rsidP="00534B2D">
      <w:pPr>
        <w:pStyle w:val="TOC2"/>
        <w:rPr>
          <w:rFonts w:ascii="Arial" w:hAnsi="Arial" w:cs="Arial"/>
          <w:webHidden/>
        </w:rPr>
      </w:pPr>
      <w:r w:rsidRPr="00534B2D">
        <w:rPr>
          <w:rFonts w:ascii="Arial" w:hAnsi="Arial" w:cs="Arial"/>
        </w:rPr>
        <w:t>National Pandemic Emergency Plan</w:t>
      </w:r>
      <w:r w:rsidRPr="00534B2D">
        <w:rPr>
          <w:rFonts w:ascii="Arial" w:hAnsi="Arial" w:cs="Arial"/>
          <w:webHidden/>
        </w:rPr>
        <w:tab/>
        <w:t>14</w:t>
      </w:r>
    </w:p>
    <w:p w14:paraId="1859998C" w14:textId="77777777" w:rsidR="00534B2D" w:rsidRPr="00534B2D" w:rsidRDefault="00534B2D" w:rsidP="00534B2D">
      <w:pPr>
        <w:pStyle w:val="TOC1"/>
      </w:pPr>
      <w:r w:rsidRPr="00534B2D">
        <w:rPr>
          <w:smallCaps/>
          <w:noProof/>
          <w:u w:val="single"/>
        </w:rPr>
        <mc:AlternateContent>
          <mc:Choice Requires="wps">
            <w:drawing>
              <wp:anchor distT="0" distB="0" distL="114300" distR="114300" simplePos="0" relativeHeight="251660292" behindDoc="0" locked="0" layoutInCell="1" allowOverlap="1" wp14:anchorId="4EF41ABE" wp14:editId="05B2D50D">
                <wp:simplePos x="0" y="0"/>
                <wp:positionH relativeFrom="column">
                  <wp:posOffset>7023735</wp:posOffset>
                </wp:positionH>
                <wp:positionV relativeFrom="paragraph">
                  <wp:posOffset>301625</wp:posOffset>
                </wp:positionV>
                <wp:extent cx="5143500" cy="876300"/>
                <wp:effectExtent l="3810" t="0" r="0" b="3175"/>
                <wp:wrapNone/>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44601" w14:textId="77777777" w:rsidR="00534B2D" w:rsidRPr="001E4668" w:rsidRDefault="00534B2D" w:rsidP="00534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1ABE" id="Text Box 92" o:spid="_x0000_s1031" type="#_x0000_t202" style="position:absolute;left:0;text-align:left;margin-left:553.05pt;margin-top:23.75pt;width:405pt;height:69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" stroked="f">
                <v:textbox>
                  <w:txbxContent>
                    <w:p w14:paraId="08644601" w14:textId="77777777" w:rsidR="00534B2D" w:rsidRPr="001E4668" w:rsidRDefault="00534B2D" w:rsidP="00534B2D"/>
                  </w:txbxContent>
                </v:textbox>
              </v:shape>
            </w:pict>
          </mc:Fallback>
        </mc:AlternateContent>
      </w:r>
      <w:r w:rsidRPr="00534B2D">
        <w:t>Critical operations</w:t>
      </w:r>
      <w:r w:rsidRPr="00534B2D">
        <w:rPr>
          <w:webHidden/>
        </w:rPr>
        <w:tab/>
        <w:t>15</w:t>
      </w:r>
    </w:p>
    <w:p w14:paraId="4064455C" w14:textId="77777777" w:rsidR="00534B2D" w:rsidRPr="00534B2D" w:rsidRDefault="00534B2D" w:rsidP="00534B2D">
      <w:pPr>
        <w:pStyle w:val="TOC1"/>
      </w:pPr>
      <w:r w:rsidRPr="00534B2D">
        <w:t>Lockdown Plan</w:t>
      </w:r>
      <w:r w:rsidRPr="00534B2D">
        <w:rPr>
          <w:webHidden/>
        </w:rPr>
        <w:tab/>
        <w:t>16</w:t>
      </w:r>
    </w:p>
    <w:p w14:paraId="61C5A86C" w14:textId="77777777" w:rsidR="00534B2D" w:rsidRPr="00534B2D" w:rsidRDefault="00534B2D" w:rsidP="00534B2D">
      <w:pPr>
        <w:pStyle w:val="TOC1"/>
      </w:pPr>
      <w:r w:rsidRPr="00534B2D">
        <w:t>Property Conservation</w:t>
      </w:r>
      <w:r w:rsidRPr="00534B2D">
        <w:rPr>
          <w:webHidden/>
        </w:rPr>
        <w:tab/>
        <w:t>17</w:t>
      </w:r>
    </w:p>
    <w:p w14:paraId="76DB1471" w14:textId="77777777" w:rsidR="00534B2D" w:rsidRPr="00534B2D" w:rsidRDefault="00534B2D" w:rsidP="00534B2D">
      <w:pPr>
        <w:pStyle w:val="TOC1"/>
      </w:pPr>
      <w:r w:rsidRPr="00534B2D">
        <w:t>Appendices</w:t>
      </w:r>
      <w:r w:rsidRPr="00534B2D">
        <w:rPr>
          <w:webHidden/>
        </w:rPr>
        <w:tab/>
        <w:t>18</w:t>
      </w:r>
    </w:p>
    <w:p w14:paraId="4DAC31C1" w14:textId="77777777" w:rsidR="00534B2D" w:rsidRPr="00534B2D" w:rsidRDefault="00534B2D" w:rsidP="00534B2D">
      <w:pPr>
        <w:pStyle w:val="TOC2"/>
        <w:rPr>
          <w:rFonts w:ascii="Arial" w:hAnsi="Arial" w:cs="Arial"/>
        </w:rPr>
      </w:pPr>
      <w:r w:rsidRPr="00534B2D">
        <w:rPr>
          <w:rFonts w:ascii="Arial" w:hAnsi="Arial" w:cs="Arial"/>
        </w:rPr>
        <w:t>Emergency Response Teams</w:t>
      </w:r>
      <w:r w:rsidRPr="00534B2D">
        <w:rPr>
          <w:rFonts w:ascii="Arial" w:hAnsi="Arial" w:cs="Arial"/>
          <w:webHidden/>
        </w:rPr>
        <w:tab/>
        <w:t>18</w:t>
      </w:r>
    </w:p>
    <w:p w14:paraId="61FD98F2" w14:textId="77777777" w:rsidR="00534B2D" w:rsidRPr="00534B2D" w:rsidRDefault="00534B2D" w:rsidP="00534B2D">
      <w:pPr>
        <w:pStyle w:val="TOC2"/>
        <w:rPr>
          <w:rFonts w:ascii="Arial" w:hAnsi="Arial" w:cs="Arial"/>
        </w:rPr>
      </w:pPr>
      <w:r w:rsidRPr="00534B2D">
        <w:rPr>
          <w:rFonts w:ascii="Arial" w:hAnsi="Arial" w:cs="Arial"/>
        </w:rPr>
        <w:t>Warning, Notification, and Communication Systems</w:t>
      </w:r>
      <w:r w:rsidRPr="00534B2D">
        <w:rPr>
          <w:rFonts w:ascii="Arial" w:hAnsi="Arial" w:cs="Arial"/>
          <w:webHidden/>
        </w:rPr>
        <w:tab/>
        <w:t>18</w:t>
      </w:r>
    </w:p>
    <w:p w14:paraId="58E161F7" w14:textId="77777777" w:rsidR="00534B2D" w:rsidRPr="00534B2D" w:rsidRDefault="00534B2D" w:rsidP="00534B2D">
      <w:pPr>
        <w:pStyle w:val="TOC2"/>
        <w:rPr>
          <w:rFonts w:ascii="Arial" w:hAnsi="Arial" w:cs="Arial"/>
        </w:rPr>
      </w:pPr>
      <w:r w:rsidRPr="00534B2D">
        <w:rPr>
          <w:rFonts w:ascii="Arial" w:hAnsi="Arial" w:cs="Arial"/>
        </w:rPr>
        <w:t>Fire Protection Systems</w:t>
      </w:r>
      <w:r w:rsidRPr="00534B2D">
        <w:rPr>
          <w:rFonts w:ascii="Arial" w:hAnsi="Arial" w:cs="Arial"/>
          <w:webHidden/>
        </w:rPr>
        <w:tab/>
        <w:t>19</w:t>
      </w:r>
    </w:p>
    <w:p w14:paraId="597829B4" w14:textId="77777777" w:rsidR="00534B2D" w:rsidRPr="00534B2D" w:rsidRDefault="00534B2D" w:rsidP="00534B2D">
      <w:pPr>
        <w:pStyle w:val="TOC2"/>
        <w:rPr>
          <w:rFonts w:ascii="Arial" w:hAnsi="Arial" w:cs="Arial"/>
        </w:rPr>
      </w:pPr>
      <w:r w:rsidRPr="00534B2D">
        <w:rPr>
          <w:rFonts w:ascii="Arial" w:hAnsi="Arial" w:cs="Arial"/>
        </w:rPr>
        <w:t>Revision History</w:t>
      </w:r>
      <w:r w:rsidRPr="00534B2D">
        <w:rPr>
          <w:rFonts w:ascii="Arial" w:hAnsi="Arial" w:cs="Arial"/>
          <w:webHidden/>
        </w:rPr>
        <w:tab/>
        <w:t>19</w:t>
      </w:r>
    </w:p>
    <w:p w14:paraId="71E4CA96" w14:textId="77777777" w:rsidR="00534B2D" w:rsidRDefault="00534B2D" w:rsidP="00534B2D">
      <w:pPr>
        <w:rPr>
          <w:rFonts w:ascii="Arial" w:hAnsi="Arial" w:cs="Arial"/>
          <w:b/>
          <w:noProof/>
        </w:rPr>
      </w:pPr>
    </w:p>
    <w:p w14:paraId="713CC16B" w14:textId="77777777" w:rsidR="00534B2D" w:rsidRPr="0083756B" w:rsidRDefault="00534B2D" w:rsidP="00534B2D">
      <w:pPr>
        <w:rPr>
          <w:rFonts w:ascii="Arial" w:hAnsi="Arial" w:cs="Arial"/>
          <w:b/>
          <w:noProof/>
        </w:rPr>
      </w:pPr>
    </w:p>
    <w:p w14:paraId="42D5197C" w14:textId="77777777" w:rsidR="00534B2D" w:rsidRPr="0083756B" w:rsidRDefault="00534B2D" w:rsidP="00534B2D">
      <w:pPr>
        <w:rPr>
          <w:rFonts w:ascii="Arial" w:hAnsi="Arial" w:cs="Arial"/>
          <w:noProof/>
        </w:rPr>
      </w:pPr>
    </w:p>
    <w:p w14:paraId="043F8E61" w14:textId="77777777" w:rsidR="00534B2D" w:rsidRPr="0083756B" w:rsidRDefault="00534B2D" w:rsidP="00534B2D">
      <w:pPr>
        <w:rPr>
          <w:rFonts w:ascii="Arial" w:hAnsi="Arial" w:cs="Arial"/>
          <w:noProof/>
        </w:rPr>
      </w:pPr>
    </w:p>
    <w:p w14:paraId="1545DB09" w14:textId="77777777" w:rsidR="00534B2D" w:rsidRPr="0083756B" w:rsidRDefault="00534B2D" w:rsidP="00534B2D">
      <w:pPr>
        <w:widowControl w:val="0"/>
        <w:tabs>
          <w:tab w:val="right" w:leader="dot" w:pos="8460"/>
        </w:tabs>
        <w:spacing w:after="240" w:line="360" w:lineRule="auto"/>
        <w:rPr>
          <w:rFonts w:ascii="Arial" w:hAnsi="Arial" w:cs="Arial"/>
          <w:u w:val="single"/>
        </w:rPr>
      </w:pPr>
    </w:p>
    <w:p w14:paraId="33F099CC" w14:textId="77777777" w:rsidR="00534B2D" w:rsidRPr="0083756B" w:rsidRDefault="00534B2D" w:rsidP="00534B2D">
      <w:pPr>
        <w:widowControl w:val="0"/>
        <w:tabs>
          <w:tab w:val="right" w:leader="dot" w:pos="8460"/>
        </w:tabs>
        <w:spacing w:line="360" w:lineRule="auto"/>
        <w:rPr>
          <w:rFonts w:ascii="Arial" w:hAnsi="Arial" w:cs="Arial"/>
          <w:b/>
          <w:smallCaps/>
        </w:rPr>
        <w:sectPr w:rsidR="00534B2D" w:rsidRPr="0083756B" w:rsidSect="00534B2D">
          <w:footerReference w:type="first" r:id="rId20"/>
          <w:endnotePr>
            <w:numFmt w:val="decimal"/>
          </w:endnotePr>
          <w:pgSz w:w="12240" w:h="15840" w:code="1"/>
          <w:pgMar w:top="1440" w:right="1440" w:bottom="1440" w:left="1440" w:header="1440" w:footer="539" w:gutter="0"/>
          <w:pgNumType w:fmt="lowerRoman" w:start="1"/>
          <w:cols w:space="720"/>
          <w:noEndnote/>
          <w:titlePg/>
          <w:docGrid w:linePitch="272"/>
        </w:sectPr>
      </w:pPr>
    </w:p>
    <w:p w14:paraId="3049036C" w14:textId="77777777" w:rsidR="00534B2D" w:rsidRDefault="00534B2D" w:rsidP="00534B2D">
      <w:pPr>
        <w:pStyle w:val="RunInL1"/>
        <w:shd w:val="clear" w:color="auto" w:fill="BFBFBF" w:themeFill="background1" w:themeFillShade="BF"/>
        <w:jc w:val="left"/>
        <w:rPr>
          <w:rFonts w:ascii="Arial" w:hAnsi="Arial" w:cs="Arial"/>
          <w:caps/>
          <w:smallCaps w:val="0"/>
          <w:u w:val="none"/>
        </w:rPr>
      </w:pPr>
      <w:r>
        <w:rPr>
          <w:rFonts w:ascii="Arial" w:hAnsi="Arial" w:cs="Arial"/>
          <w:caps/>
          <w:smallCaps w:val="0"/>
          <w:u w:val="none"/>
        </w:rPr>
        <w:lastRenderedPageBreak/>
        <w:t>I. Practice Information</w:t>
      </w:r>
    </w:p>
    <w:tbl>
      <w:tblPr>
        <w:tblStyle w:val="TableGrid"/>
        <w:tblW w:w="9441" w:type="dxa"/>
        <w:tblInd w:w="115" w:type="dxa"/>
        <w:tblBorders>
          <w:top w:val="none" w:sz="0" w:space="0" w:color="auto"/>
          <w:left w:val="none" w:sz="0" w:space="0" w:color="auto"/>
          <w:right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765"/>
        <w:gridCol w:w="3665"/>
        <w:gridCol w:w="683"/>
        <w:gridCol w:w="2328"/>
      </w:tblGrid>
      <w:tr w:rsidR="00534B2D" w14:paraId="69776F2F" w14:textId="77777777" w:rsidTr="00534B2D">
        <w:tc>
          <w:tcPr>
            <w:tcW w:w="2765" w:type="dxa"/>
          </w:tcPr>
          <w:p w14:paraId="7C1517AE" w14:textId="77777777" w:rsidR="00534B2D" w:rsidRPr="00534B2D" w:rsidRDefault="00534B2D" w:rsidP="00534B2D">
            <w:pPr>
              <w:pStyle w:val="BodyText"/>
              <w:ind w:left="-45"/>
              <w:rPr>
                <w:rFonts w:cs="Arial"/>
                <w:b/>
                <w:sz w:val="22"/>
                <w:szCs w:val="22"/>
              </w:rPr>
            </w:pPr>
            <w:r w:rsidRPr="00534B2D">
              <w:rPr>
                <w:rFonts w:cs="Arial"/>
                <w:b/>
                <w:sz w:val="22"/>
                <w:szCs w:val="22"/>
              </w:rPr>
              <w:t>Company Name</w:t>
            </w:r>
          </w:p>
        </w:tc>
        <w:tc>
          <w:tcPr>
            <w:tcW w:w="6676" w:type="dxa"/>
            <w:gridSpan w:val="3"/>
          </w:tcPr>
          <w:p w14:paraId="503A590F" w14:textId="77777777" w:rsidR="00534B2D" w:rsidRPr="00534B2D" w:rsidRDefault="00534B2D" w:rsidP="00534B2D">
            <w:pPr>
              <w:pStyle w:val="BodyText"/>
              <w:ind w:left="-45"/>
              <w:rPr>
                <w:rFonts w:cs="Arial"/>
                <w:sz w:val="22"/>
                <w:szCs w:val="22"/>
              </w:rPr>
            </w:pPr>
          </w:p>
        </w:tc>
      </w:tr>
      <w:tr w:rsidR="00534B2D" w14:paraId="3A3DF57B" w14:textId="77777777" w:rsidTr="00534B2D">
        <w:tc>
          <w:tcPr>
            <w:tcW w:w="2765" w:type="dxa"/>
          </w:tcPr>
          <w:p w14:paraId="25F15D01" w14:textId="77777777" w:rsidR="00534B2D" w:rsidRPr="00534B2D" w:rsidRDefault="00534B2D" w:rsidP="00534B2D">
            <w:pPr>
              <w:pStyle w:val="BodyText"/>
              <w:ind w:left="-45"/>
              <w:rPr>
                <w:rFonts w:cs="Arial"/>
                <w:b/>
                <w:sz w:val="22"/>
                <w:szCs w:val="22"/>
              </w:rPr>
            </w:pPr>
            <w:r w:rsidRPr="00534B2D">
              <w:rPr>
                <w:rFonts w:cs="Arial"/>
                <w:b/>
                <w:sz w:val="22"/>
                <w:szCs w:val="22"/>
              </w:rPr>
              <w:t>Address</w:t>
            </w:r>
          </w:p>
        </w:tc>
        <w:tc>
          <w:tcPr>
            <w:tcW w:w="6676" w:type="dxa"/>
            <w:gridSpan w:val="3"/>
          </w:tcPr>
          <w:p w14:paraId="3789BDAA" w14:textId="77777777" w:rsidR="00534B2D" w:rsidRPr="00534B2D" w:rsidRDefault="00534B2D" w:rsidP="00534B2D">
            <w:pPr>
              <w:pStyle w:val="BodyText"/>
              <w:ind w:left="-45"/>
              <w:rPr>
                <w:rFonts w:cs="Arial"/>
                <w:sz w:val="22"/>
                <w:szCs w:val="22"/>
              </w:rPr>
            </w:pPr>
          </w:p>
        </w:tc>
      </w:tr>
      <w:tr w:rsidR="00534B2D" w14:paraId="0B83EF7B" w14:textId="77777777" w:rsidTr="00534B2D">
        <w:tc>
          <w:tcPr>
            <w:tcW w:w="2765" w:type="dxa"/>
          </w:tcPr>
          <w:p w14:paraId="75FF3789" w14:textId="77777777" w:rsidR="00534B2D" w:rsidRPr="00534B2D" w:rsidRDefault="00534B2D" w:rsidP="00534B2D">
            <w:pPr>
              <w:pStyle w:val="BodyText"/>
              <w:ind w:left="-45"/>
              <w:rPr>
                <w:rFonts w:cs="Arial"/>
                <w:b/>
                <w:sz w:val="22"/>
                <w:szCs w:val="22"/>
              </w:rPr>
            </w:pPr>
            <w:r w:rsidRPr="00534B2D">
              <w:rPr>
                <w:rFonts w:cs="Arial"/>
                <w:b/>
                <w:sz w:val="22"/>
                <w:szCs w:val="22"/>
              </w:rPr>
              <w:t>City, State, Zip</w:t>
            </w:r>
          </w:p>
        </w:tc>
        <w:tc>
          <w:tcPr>
            <w:tcW w:w="6676" w:type="dxa"/>
            <w:gridSpan w:val="3"/>
          </w:tcPr>
          <w:p w14:paraId="5B028A63" w14:textId="77777777" w:rsidR="00534B2D" w:rsidRPr="00534B2D" w:rsidRDefault="00534B2D" w:rsidP="00534B2D">
            <w:pPr>
              <w:pStyle w:val="BodyText"/>
              <w:ind w:left="-45"/>
              <w:rPr>
                <w:rFonts w:cs="Arial"/>
                <w:sz w:val="22"/>
                <w:szCs w:val="22"/>
              </w:rPr>
            </w:pPr>
          </w:p>
        </w:tc>
      </w:tr>
      <w:tr w:rsidR="00534B2D" w14:paraId="3A7F54EB" w14:textId="77777777" w:rsidTr="00534B2D">
        <w:tc>
          <w:tcPr>
            <w:tcW w:w="2765" w:type="dxa"/>
          </w:tcPr>
          <w:p w14:paraId="5F86EA4B" w14:textId="77777777" w:rsidR="00534B2D" w:rsidRPr="00534B2D" w:rsidRDefault="00534B2D" w:rsidP="00534B2D">
            <w:pPr>
              <w:pStyle w:val="BodyText"/>
              <w:ind w:left="-45"/>
              <w:rPr>
                <w:rFonts w:cs="Arial"/>
                <w:b/>
                <w:sz w:val="22"/>
                <w:szCs w:val="22"/>
              </w:rPr>
            </w:pPr>
            <w:r w:rsidRPr="00534B2D">
              <w:rPr>
                <w:rFonts w:cs="Arial"/>
                <w:b/>
                <w:sz w:val="22"/>
                <w:szCs w:val="22"/>
              </w:rPr>
              <w:t>Telephone</w:t>
            </w:r>
          </w:p>
        </w:tc>
        <w:tc>
          <w:tcPr>
            <w:tcW w:w="6676" w:type="dxa"/>
            <w:gridSpan w:val="3"/>
          </w:tcPr>
          <w:p w14:paraId="55D72A51" w14:textId="77777777" w:rsidR="00534B2D" w:rsidRPr="00534B2D" w:rsidRDefault="00534B2D" w:rsidP="00534B2D">
            <w:pPr>
              <w:pStyle w:val="BodyText"/>
              <w:ind w:left="-45"/>
              <w:rPr>
                <w:rFonts w:cs="Arial"/>
                <w:sz w:val="22"/>
                <w:szCs w:val="22"/>
              </w:rPr>
            </w:pPr>
          </w:p>
        </w:tc>
      </w:tr>
      <w:tr w:rsidR="00534B2D" w14:paraId="7748FEEB" w14:textId="77777777" w:rsidTr="00534B2D">
        <w:tc>
          <w:tcPr>
            <w:tcW w:w="2765" w:type="dxa"/>
          </w:tcPr>
          <w:p w14:paraId="41E9A000" w14:textId="77777777" w:rsidR="00534B2D" w:rsidRPr="00534B2D" w:rsidRDefault="00534B2D" w:rsidP="00534B2D">
            <w:pPr>
              <w:pStyle w:val="BodyText"/>
              <w:ind w:left="-45"/>
              <w:rPr>
                <w:rFonts w:cs="Arial"/>
                <w:b/>
                <w:sz w:val="22"/>
                <w:szCs w:val="22"/>
              </w:rPr>
            </w:pPr>
            <w:r w:rsidRPr="00534B2D">
              <w:rPr>
                <w:rFonts w:cs="Arial"/>
                <w:b/>
                <w:sz w:val="22"/>
                <w:szCs w:val="22"/>
              </w:rPr>
              <w:t>Contact Name</w:t>
            </w:r>
          </w:p>
        </w:tc>
        <w:tc>
          <w:tcPr>
            <w:tcW w:w="3665" w:type="dxa"/>
          </w:tcPr>
          <w:p w14:paraId="3AABF7AB" w14:textId="77777777" w:rsidR="00534B2D" w:rsidRPr="00534B2D" w:rsidRDefault="00534B2D" w:rsidP="00534B2D">
            <w:pPr>
              <w:pStyle w:val="BodyText"/>
              <w:ind w:left="-45"/>
              <w:rPr>
                <w:rFonts w:cs="Arial"/>
                <w:sz w:val="22"/>
                <w:szCs w:val="22"/>
              </w:rPr>
            </w:pPr>
          </w:p>
        </w:tc>
        <w:tc>
          <w:tcPr>
            <w:tcW w:w="683" w:type="dxa"/>
          </w:tcPr>
          <w:p w14:paraId="72492286" w14:textId="77777777" w:rsidR="00534B2D" w:rsidRPr="00534B2D" w:rsidRDefault="00534B2D" w:rsidP="00534B2D">
            <w:pPr>
              <w:pStyle w:val="BodyText"/>
              <w:ind w:left="-45"/>
              <w:rPr>
                <w:rFonts w:cs="Arial"/>
                <w:b/>
                <w:sz w:val="22"/>
                <w:szCs w:val="22"/>
              </w:rPr>
            </w:pPr>
            <w:r w:rsidRPr="00534B2D">
              <w:rPr>
                <w:rFonts w:cs="Arial"/>
                <w:b/>
                <w:sz w:val="22"/>
                <w:szCs w:val="22"/>
              </w:rPr>
              <w:t>Title</w:t>
            </w:r>
          </w:p>
        </w:tc>
        <w:tc>
          <w:tcPr>
            <w:tcW w:w="2328" w:type="dxa"/>
          </w:tcPr>
          <w:p w14:paraId="7ABE72DA" w14:textId="77777777" w:rsidR="00534B2D" w:rsidRPr="00534B2D" w:rsidRDefault="00534B2D" w:rsidP="00534B2D">
            <w:pPr>
              <w:pStyle w:val="BodyText"/>
              <w:ind w:left="-45"/>
              <w:rPr>
                <w:rFonts w:cs="Arial"/>
                <w:sz w:val="22"/>
                <w:szCs w:val="22"/>
              </w:rPr>
            </w:pPr>
          </w:p>
        </w:tc>
      </w:tr>
      <w:tr w:rsidR="00534B2D" w14:paraId="3F3FA386" w14:textId="77777777" w:rsidTr="00534B2D">
        <w:tc>
          <w:tcPr>
            <w:tcW w:w="2765" w:type="dxa"/>
          </w:tcPr>
          <w:p w14:paraId="46686299" w14:textId="77777777" w:rsidR="00534B2D" w:rsidRPr="00534B2D" w:rsidRDefault="00534B2D" w:rsidP="00534B2D">
            <w:pPr>
              <w:pStyle w:val="BodyText"/>
              <w:ind w:left="-45"/>
              <w:rPr>
                <w:rFonts w:cs="Arial"/>
                <w:b/>
                <w:sz w:val="22"/>
                <w:szCs w:val="22"/>
              </w:rPr>
            </w:pPr>
            <w:r w:rsidRPr="00534B2D">
              <w:rPr>
                <w:rFonts w:cs="Arial"/>
                <w:b/>
                <w:sz w:val="22"/>
                <w:szCs w:val="22"/>
              </w:rPr>
              <w:t>Last Plan Revision Date</w:t>
            </w:r>
          </w:p>
        </w:tc>
        <w:tc>
          <w:tcPr>
            <w:tcW w:w="6676" w:type="dxa"/>
            <w:gridSpan w:val="3"/>
          </w:tcPr>
          <w:p w14:paraId="2D9B70B5" w14:textId="77777777" w:rsidR="00534B2D" w:rsidRPr="00534B2D" w:rsidRDefault="00534B2D" w:rsidP="00534B2D">
            <w:pPr>
              <w:pStyle w:val="BodyText"/>
              <w:ind w:left="-45"/>
              <w:rPr>
                <w:rFonts w:cs="Arial"/>
                <w:sz w:val="22"/>
                <w:szCs w:val="22"/>
              </w:rPr>
            </w:pPr>
          </w:p>
        </w:tc>
      </w:tr>
    </w:tbl>
    <w:p w14:paraId="0771285F" w14:textId="77777777" w:rsidR="00534B2D" w:rsidRDefault="00534B2D" w:rsidP="00534B2D">
      <w:pPr>
        <w:pStyle w:val="BodyText"/>
        <w:jc w:val="center"/>
      </w:pPr>
    </w:p>
    <w:p w14:paraId="1B266C14" w14:textId="77777777" w:rsidR="00534B2D" w:rsidRDefault="00534B2D" w:rsidP="00534B2D">
      <w:pPr>
        <w:pStyle w:val="BodyText"/>
        <w:shd w:val="clear" w:color="auto" w:fill="BFBFBF" w:themeFill="background1" w:themeFillShade="BF"/>
        <w:ind w:left="0"/>
        <w:rPr>
          <w:rFonts w:cs="Arial"/>
          <w:b/>
          <w:caps/>
          <w:sz w:val="28"/>
          <w:szCs w:val="28"/>
        </w:rPr>
      </w:pPr>
      <w:r>
        <w:rPr>
          <w:rFonts w:cs="Arial"/>
          <w:b/>
          <w:caps/>
          <w:sz w:val="28"/>
          <w:szCs w:val="28"/>
        </w:rPr>
        <w:t>II. Policy and Organizational Statements</w:t>
      </w:r>
    </w:p>
    <w:p w14:paraId="2C0CEB25" w14:textId="77777777" w:rsidR="00534B2D" w:rsidRPr="00831F64" w:rsidRDefault="00534B2D" w:rsidP="00534B2D">
      <w:pPr>
        <w:pStyle w:val="BodyText"/>
        <w:spacing w:before="240"/>
        <w:ind w:left="0"/>
        <w:rPr>
          <w:rFonts w:cs="Arial"/>
          <w:b/>
          <w:sz w:val="20"/>
          <w:szCs w:val="20"/>
        </w:rPr>
      </w:pPr>
      <w:r w:rsidRPr="00831F64">
        <w:rPr>
          <w:rFonts w:cs="Arial"/>
          <w:b/>
          <w:sz w:val="20"/>
          <w:szCs w:val="20"/>
        </w:rPr>
        <w:t>Practice Goals and Objectives</w:t>
      </w:r>
    </w:p>
    <w:p w14:paraId="06A5C6E8" w14:textId="77777777" w:rsidR="00534B2D" w:rsidRPr="00831F64" w:rsidRDefault="00534B2D" w:rsidP="00534B2D">
      <w:pPr>
        <w:pStyle w:val="BodyText"/>
        <w:spacing w:before="240"/>
        <w:ind w:left="0"/>
        <w:rPr>
          <w:rFonts w:cs="Arial"/>
          <w:b/>
          <w:i/>
          <w:color w:val="FF0000"/>
          <w:sz w:val="20"/>
          <w:szCs w:val="20"/>
        </w:rPr>
      </w:pPr>
      <w:r w:rsidRPr="00831F64">
        <w:rPr>
          <w:rFonts w:cs="Arial"/>
          <w:b/>
          <w:i/>
          <w:color w:val="FF0000"/>
          <w:sz w:val="20"/>
          <w:szCs w:val="20"/>
        </w:rPr>
        <w:t>Identify your specific goals and objectives for the emergency response plan.</w:t>
      </w:r>
    </w:p>
    <w:p w14:paraId="20CC6B4E" w14:textId="77777777" w:rsidR="00534B2D" w:rsidRPr="00831F64" w:rsidRDefault="00534B2D" w:rsidP="00534B2D">
      <w:pPr>
        <w:pStyle w:val="BodyText"/>
        <w:spacing w:before="240"/>
        <w:ind w:left="0"/>
        <w:rPr>
          <w:rFonts w:cs="Arial"/>
          <w:b/>
          <w:sz w:val="20"/>
          <w:szCs w:val="20"/>
        </w:rPr>
      </w:pPr>
      <w:r w:rsidRPr="00831F64">
        <w:rPr>
          <w:rFonts w:cs="Arial"/>
          <w:b/>
          <w:sz w:val="20"/>
          <w:szCs w:val="20"/>
        </w:rPr>
        <w:t>Expectations of Emergency Response Team</w:t>
      </w:r>
    </w:p>
    <w:p w14:paraId="5D3D4B94" w14:textId="77777777" w:rsidR="00534B2D" w:rsidRPr="00831F64" w:rsidRDefault="00534B2D" w:rsidP="00534B2D">
      <w:pPr>
        <w:pStyle w:val="BodyText"/>
        <w:spacing w:before="240"/>
        <w:ind w:left="0"/>
        <w:rPr>
          <w:rFonts w:cs="Arial"/>
          <w:b/>
          <w:i/>
          <w:color w:val="FF0000"/>
          <w:sz w:val="20"/>
          <w:szCs w:val="20"/>
        </w:rPr>
      </w:pPr>
      <w:r w:rsidRPr="00831F64">
        <w:rPr>
          <w:rFonts w:cs="Arial"/>
          <w:b/>
          <w:i/>
          <w:color w:val="FF0000"/>
          <w:sz w:val="20"/>
          <w:szCs w:val="20"/>
        </w:rPr>
        <w:t>Define what your emergency response team is expected to do during an emergency (e.g., evacuate employees and visitors, provide first aid, etc.).</w:t>
      </w:r>
    </w:p>
    <w:p w14:paraId="1389481B" w14:textId="77777777" w:rsidR="00534B2D" w:rsidRPr="00831F64" w:rsidRDefault="00534B2D" w:rsidP="00534B2D">
      <w:pPr>
        <w:pStyle w:val="BodyText"/>
        <w:spacing w:before="240"/>
        <w:ind w:left="0"/>
        <w:rPr>
          <w:rFonts w:cs="Arial"/>
          <w:b/>
          <w:sz w:val="20"/>
          <w:szCs w:val="20"/>
        </w:rPr>
      </w:pPr>
      <w:r w:rsidRPr="00831F64">
        <w:rPr>
          <w:rFonts w:cs="Arial"/>
          <w:b/>
          <w:sz w:val="20"/>
          <w:szCs w:val="20"/>
        </w:rPr>
        <w:t>Practice-Specific Regulations</w:t>
      </w:r>
    </w:p>
    <w:p w14:paraId="149FF766" w14:textId="77777777" w:rsidR="00534B2D" w:rsidRPr="00831F64" w:rsidRDefault="00534B2D" w:rsidP="00534B2D">
      <w:pPr>
        <w:pStyle w:val="BodyText"/>
        <w:spacing w:before="240"/>
        <w:ind w:left="0"/>
        <w:rPr>
          <w:rFonts w:cs="Arial"/>
          <w:b/>
          <w:i/>
          <w:color w:val="FF0000"/>
          <w:sz w:val="20"/>
          <w:szCs w:val="20"/>
        </w:rPr>
      </w:pPr>
      <w:r w:rsidRPr="00831F64">
        <w:rPr>
          <w:rFonts w:cs="Arial"/>
          <w:b/>
          <w:i/>
          <w:color w:val="FF0000"/>
          <w:sz w:val="20"/>
          <w:szCs w:val="20"/>
        </w:rPr>
        <w:t xml:space="preserve">Identify any regulations covered by your Plan (e.g., OSHA, fire code, etc.). </w:t>
      </w:r>
    </w:p>
    <w:p w14:paraId="57E2B163" w14:textId="77777777" w:rsidR="00534B2D" w:rsidRPr="00831F64" w:rsidRDefault="00534B2D" w:rsidP="00534B2D">
      <w:pPr>
        <w:pStyle w:val="BodyText"/>
        <w:spacing w:before="240"/>
        <w:ind w:left="0"/>
        <w:rPr>
          <w:rFonts w:cs="Arial"/>
          <w:b/>
          <w:sz w:val="20"/>
          <w:szCs w:val="20"/>
        </w:rPr>
      </w:pPr>
      <w:r w:rsidRPr="00831F64">
        <w:rPr>
          <w:rFonts w:cs="Arial"/>
          <w:b/>
          <w:sz w:val="20"/>
          <w:szCs w:val="20"/>
        </w:rPr>
        <w:t>Plan Distribution and Access</w:t>
      </w:r>
    </w:p>
    <w:p w14:paraId="2EBBF8AF" w14:textId="77777777" w:rsidR="00534B2D" w:rsidRPr="00831F64" w:rsidRDefault="00534B2D" w:rsidP="00534B2D">
      <w:pPr>
        <w:pStyle w:val="BodyText"/>
        <w:spacing w:before="240"/>
        <w:ind w:left="0"/>
        <w:rPr>
          <w:rFonts w:cs="Arial"/>
          <w:sz w:val="20"/>
          <w:szCs w:val="20"/>
        </w:rPr>
      </w:pPr>
      <w:r w:rsidRPr="00831F64">
        <w:rPr>
          <w:rFonts w:cs="Arial"/>
          <w:sz w:val="20"/>
          <w:szCs w:val="20"/>
        </w:rPr>
        <w:t>The Plan will be distributed to members of the emergency response team and department heads. A master copy of the document should be maintained by the emergency response team leader. The Plan will be available for review by all employees.</w:t>
      </w:r>
    </w:p>
    <w:p w14:paraId="7C40239E" w14:textId="77777777" w:rsidR="00534B2D" w:rsidRPr="00831F64" w:rsidRDefault="00534B2D" w:rsidP="00534B2D">
      <w:pPr>
        <w:pStyle w:val="BodyText"/>
        <w:spacing w:before="240"/>
        <w:ind w:left="0"/>
        <w:rPr>
          <w:rFonts w:cs="Arial"/>
          <w:b/>
          <w:i/>
          <w:color w:val="FF0000"/>
          <w:sz w:val="20"/>
          <w:szCs w:val="20"/>
        </w:rPr>
      </w:pPr>
      <w:r w:rsidRPr="00831F64">
        <w:rPr>
          <w:rFonts w:cs="Arial"/>
          <w:b/>
          <w:i/>
          <w:color w:val="FF0000"/>
          <w:sz w:val="20"/>
          <w:szCs w:val="20"/>
        </w:rPr>
        <w:t>Provide print copies of this Plan within the room designated as the Emergency Operations Center (EOC). Multiple copies should be stored within the facility EOC to ensure that team members can quickly review roles, responsibilities, tasks, and reference information when the team is activated.</w:t>
      </w:r>
    </w:p>
    <w:p w14:paraId="43A360A1" w14:textId="77777777" w:rsidR="00534B2D" w:rsidRPr="00831F64" w:rsidRDefault="00534B2D" w:rsidP="00534B2D">
      <w:pPr>
        <w:pStyle w:val="BodyText"/>
        <w:spacing w:before="240"/>
        <w:ind w:left="0"/>
        <w:rPr>
          <w:rFonts w:cs="Arial"/>
          <w:b/>
          <w:i/>
          <w:color w:val="FF0000"/>
          <w:sz w:val="20"/>
          <w:szCs w:val="20"/>
        </w:rPr>
      </w:pPr>
      <w:r w:rsidRPr="00831F64">
        <w:rPr>
          <w:rFonts w:cs="Arial"/>
          <w:b/>
          <w:i/>
          <w:color w:val="FF0000"/>
          <w:sz w:val="20"/>
          <w:szCs w:val="20"/>
        </w:rPr>
        <w:t>An electronic copy of this Plan should be stored on a secure and accessible website that would allow team member access if company servers are down.</w:t>
      </w:r>
    </w:p>
    <w:p w14:paraId="6DBEE09E" w14:textId="77777777" w:rsidR="00534B2D" w:rsidRPr="00831F64" w:rsidRDefault="00534B2D" w:rsidP="00534B2D">
      <w:pPr>
        <w:pStyle w:val="BodyText"/>
        <w:spacing w:before="240"/>
        <w:ind w:left="0"/>
        <w:rPr>
          <w:rFonts w:cs="Arial"/>
          <w:b/>
          <w:i/>
          <w:color w:val="FF0000"/>
          <w:sz w:val="20"/>
          <w:szCs w:val="20"/>
        </w:rPr>
      </w:pPr>
      <w:r w:rsidRPr="00831F64">
        <w:rPr>
          <w:rFonts w:cs="Arial"/>
          <w:b/>
          <w:i/>
          <w:color w:val="FF0000"/>
          <w:sz w:val="20"/>
          <w:szCs w:val="20"/>
        </w:rPr>
        <w:t>Electronic copies should also be stored on a secured USB flash drive for printing on demand.</w:t>
      </w:r>
    </w:p>
    <w:p w14:paraId="4EBC0F53" w14:textId="77777777" w:rsidR="00534B2D" w:rsidRPr="00534B2D" w:rsidRDefault="00534B2D" w:rsidP="00534B2D">
      <w:pPr>
        <w:pStyle w:val="BodyText"/>
        <w:jc w:val="center"/>
        <w:rPr>
          <w:rFonts w:cs="Arial"/>
          <w:b/>
          <w:caps/>
          <w:sz w:val="22"/>
          <w:szCs w:val="22"/>
        </w:rPr>
      </w:pPr>
    </w:p>
    <w:p w14:paraId="1FA4BBCB" w14:textId="77777777" w:rsidR="00534B2D" w:rsidRDefault="00534B2D" w:rsidP="00534B2D">
      <w:pPr>
        <w:pStyle w:val="BodyText"/>
        <w:rPr>
          <w:rFonts w:cs="Arial"/>
          <w:b/>
          <w:caps/>
          <w:sz w:val="28"/>
          <w:szCs w:val="28"/>
        </w:rPr>
      </w:pPr>
      <w:r>
        <w:rPr>
          <w:rFonts w:cs="Arial"/>
          <w:b/>
          <w:caps/>
          <w:sz w:val="28"/>
          <w:szCs w:val="28"/>
        </w:rPr>
        <w:br w:type="page"/>
      </w:r>
    </w:p>
    <w:p w14:paraId="0DC53005" w14:textId="77777777" w:rsidR="00534B2D" w:rsidRDefault="00534B2D" w:rsidP="00534B2D">
      <w:pPr>
        <w:pStyle w:val="BodyText"/>
        <w:shd w:val="clear" w:color="auto" w:fill="BFBFBF" w:themeFill="background1" w:themeFillShade="BF"/>
        <w:ind w:left="0"/>
        <w:rPr>
          <w:rFonts w:cs="Arial"/>
          <w:b/>
          <w:caps/>
          <w:sz w:val="28"/>
          <w:szCs w:val="28"/>
        </w:rPr>
      </w:pPr>
      <w:r>
        <w:rPr>
          <w:rFonts w:cs="Arial"/>
          <w:b/>
          <w:caps/>
          <w:sz w:val="28"/>
          <w:szCs w:val="28"/>
        </w:rPr>
        <w:lastRenderedPageBreak/>
        <w:t>III. Emergency Personnel Names and phone numbers</w:t>
      </w:r>
    </w:p>
    <w:p w14:paraId="60CFD80D" w14:textId="77777777" w:rsidR="00534B2D" w:rsidRPr="00831F64" w:rsidRDefault="00534B2D" w:rsidP="00534B2D">
      <w:pPr>
        <w:pStyle w:val="BodyText"/>
        <w:spacing w:before="240" w:after="240"/>
        <w:ind w:left="0"/>
        <w:rPr>
          <w:rFonts w:cs="Arial"/>
          <w:b/>
          <w:i/>
          <w:color w:val="FF0000"/>
          <w:sz w:val="20"/>
          <w:szCs w:val="20"/>
        </w:rPr>
      </w:pPr>
      <w:r w:rsidRPr="00831F64">
        <w:rPr>
          <w:rFonts w:cs="Arial"/>
          <w:b/>
          <w:i/>
          <w:color w:val="FF0000"/>
          <w:sz w:val="20"/>
          <w:szCs w:val="20"/>
        </w:rPr>
        <w:t>Insert additional rows if there is more than one person responsible in each area.</w:t>
      </w: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4381"/>
        <w:gridCol w:w="2801"/>
        <w:gridCol w:w="2053"/>
      </w:tblGrid>
      <w:tr w:rsidR="00534B2D" w:rsidRPr="00831F64" w14:paraId="0321DA95" w14:textId="77777777" w:rsidTr="00534B2D">
        <w:tc>
          <w:tcPr>
            <w:tcW w:w="4500" w:type="dxa"/>
            <w:shd w:val="clear" w:color="auto" w:fill="000000" w:themeFill="text1"/>
          </w:tcPr>
          <w:p w14:paraId="20A05952" w14:textId="77777777" w:rsidR="00534B2D" w:rsidRPr="00831F64" w:rsidRDefault="00534B2D" w:rsidP="00831F64">
            <w:pPr>
              <w:pStyle w:val="BodyText"/>
              <w:spacing w:before="0"/>
              <w:ind w:left="0"/>
              <w:rPr>
                <w:rFonts w:cs="Arial"/>
                <w:b/>
                <w:sz w:val="20"/>
                <w:szCs w:val="20"/>
              </w:rPr>
            </w:pPr>
            <w:r w:rsidRPr="00831F64">
              <w:rPr>
                <w:rFonts w:cs="Arial"/>
                <w:b/>
                <w:sz w:val="20"/>
                <w:szCs w:val="20"/>
              </w:rPr>
              <w:t>Emergency Team</w:t>
            </w:r>
          </w:p>
        </w:tc>
        <w:tc>
          <w:tcPr>
            <w:tcW w:w="2880" w:type="dxa"/>
            <w:shd w:val="clear" w:color="auto" w:fill="000000" w:themeFill="text1"/>
          </w:tcPr>
          <w:p w14:paraId="428F5629" w14:textId="77777777" w:rsidR="00534B2D" w:rsidRPr="00831F64" w:rsidRDefault="00534B2D" w:rsidP="00831F64">
            <w:pPr>
              <w:pStyle w:val="BodyText"/>
              <w:spacing w:before="0"/>
              <w:ind w:left="0"/>
              <w:rPr>
                <w:rFonts w:cs="Arial"/>
                <w:b/>
                <w:sz w:val="20"/>
                <w:szCs w:val="20"/>
              </w:rPr>
            </w:pPr>
            <w:r w:rsidRPr="00831F64">
              <w:rPr>
                <w:rFonts w:cs="Arial"/>
                <w:b/>
                <w:sz w:val="20"/>
                <w:szCs w:val="20"/>
              </w:rPr>
              <w:t>Name</w:t>
            </w:r>
          </w:p>
        </w:tc>
        <w:tc>
          <w:tcPr>
            <w:tcW w:w="2095" w:type="dxa"/>
            <w:shd w:val="clear" w:color="auto" w:fill="000000" w:themeFill="text1"/>
          </w:tcPr>
          <w:p w14:paraId="0FE945A7" w14:textId="77777777" w:rsidR="00534B2D" w:rsidRPr="00831F64" w:rsidRDefault="00534B2D" w:rsidP="00831F64">
            <w:pPr>
              <w:pStyle w:val="BodyText"/>
              <w:spacing w:before="0"/>
              <w:ind w:left="0"/>
              <w:rPr>
                <w:rFonts w:cs="Arial"/>
                <w:b/>
                <w:sz w:val="20"/>
                <w:szCs w:val="20"/>
              </w:rPr>
            </w:pPr>
            <w:r w:rsidRPr="00831F64">
              <w:rPr>
                <w:rFonts w:cs="Arial"/>
                <w:b/>
                <w:sz w:val="20"/>
                <w:szCs w:val="20"/>
              </w:rPr>
              <w:t xml:space="preserve">Phone Number </w:t>
            </w:r>
          </w:p>
        </w:tc>
      </w:tr>
      <w:tr w:rsidR="00534B2D" w:rsidRPr="00831F64" w14:paraId="0FA6D138" w14:textId="77777777" w:rsidTr="00534B2D">
        <w:tc>
          <w:tcPr>
            <w:tcW w:w="4500" w:type="dxa"/>
          </w:tcPr>
          <w:p w14:paraId="44CB4179" w14:textId="77777777" w:rsidR="00534B2D" w:rsidRPr="00831F64" w:rsidRDefault="00534B2D" w:rsidP="00831F64">
            <w:pPr>
              <w:pStyle w:val="BodyText"/>
              <w:spacing w:before="0"/>
              <w:ind w:left="0"/>
              <w:rPr>
                <w:rFonts w:cs="Arial"/>
                <w:sz w:val="20"/>
                <w:szCs w:val="20"/>
              </w:rPr>
            </w:pPr>
            <w:r w:rsidRPr="00831F64">
              <w:rPr>
                <w:rFonts w:cs="Arial"/>
                <w:sz w:val="20"/>
                <w:szCs w:val="20"/>
              </w:rPr>
              <w:t>Designated Responsible Official (highest ranking manager at location)</w:t>
            </w:r>
          </w:p>
        </w:tc>
        <w:tc>
          <w:tcPr>
            <w:tcW w:w="2880" w:type="dxa"/>
          </w:tcPr>
          <w:p w14:paraId="449B9367" w14:textId="77777777" w:rsidR="00534B2D" w:rsidRPr="00831F64" w:rsidRDefault="00534B2D" w:rsidP="00831F64">
            <w:pPr>
              <w:pStyle w:val="BodyText"/>
              <w:spacing w:before="0"/>
              <w:ind w:left="0"/>
              <w:rPr>
                <w:rFonts w:cs="Arial"/>
                <w:sz w:val="20"/>
                <w:szCs w:val="20"/>
              </w:rPr>
            </w:pPr>
          </w:p>
        </w:tc>
        <w:tc>
          <w:tcPr>
            <w:tcW w:w="2095" w:type="dxa"/>
          </w:tcPr>
          <w:p w14:paraId="1F72BC19" w14:textId="77777777" w:rsidR="00534B2D" w:rsidRPr="00831F64" w:rsidRDefault="00534B2D" w:rsidP="00831F64">
            <w:pPr>
              <w:pStyle w:val="BodyText"/>
              <w:spacing w:before="0"/>
              <w:ind w:left="0"/>
              <w:rPr>
                <w:rFonts w:cs="Arial"/>
                <w:sz w:val="20"/>
                <w:szCs w:val="20"/>
              </w:rPr>
            </w:pPr>
          </w:p>
        </w:tc>
      </w:tr>
      <w:tr w:rsidR="00534B2D" w:rsidRPr="00831F64" w14:paraId="71F2E565" w14:textId="77777777" w:rsidTr="00534B2D">
        <w:tc>
          <w:tcPr>
            <w:tcW w:w="4500" w:type="dxa"/>
          </w:tcPr>
          <w:p w14:paraId="0DB5056C" w14:textId="77777777" w:rsidR="00534B2D" w:rsidRPr="00831F64" w:rsidRDefault="00534B2D" w:rsidP="00831F64">
            <w:pPr>
              <w:pStyle w:val="BodyText"/>
              <w:spacing w:before="0"/>
              <w:ind w:left="0"/>
              <w:rPr>
                <w:rFonts w:cs="Arial"/>
                <w:sz w:val="20"/>
                <w:szCs w:val="20"/>
              </w:rPr>
            </w:pPr>
            <w:r w:rsidRPr="00831F64">
              <w:rPr>
                <w:rFonts w:cs="Arial"/>
                <w:sz w:val="20"/>
                <w:szCs w:val="20"/>
              </w:rPr>
              <w:t>Emergency Coordinator</w:t>
            </w:r>
          </w:p>
        </w:tc>
        <w:tc>
          <w:tcPr>
            <w:tcW w:w="2880" w:type="dxa"/>
          </w:tcPr>
          <w:p w14:paraId="749DBCEC" w14:textId="77777777" w:rsidR="00534B2D" w:rsidRPr="00831F64" w:rsidRDefault="00534B2D" w:rsidP="00831F64">
            <w:pPr>
              <w:pStyle w:val="BodyText"/>
              <w:spacing w:before="0"/>
              <w:ind w:left="0"/>
              <w:rPr>
                <w:rFonts w:cs="Arial"/>
                <w:sz w:val="20"/>
                <w:szCs w:val="20"/>
              </w:rPr>
            </w:pPr>
          </w:p>
        </w:tc>
        <w:tc>
          <w:tcPr>
            <w:tcW w:w="2095" w:type="dxa"/>
          </w:tcPr>
          <w:p w14:paraId="6265AEE1" w14:textId="77777777" w:rsidR="00534B2D" w:rsidRPr="00831F64" w:rsidRDefault="00534B2D" w:rsidP="00831F64">
            <w:pPr>
              <w:pStyle w:val="BodyText"/>
              <w:spacing w:before="0"/>
              <w:ind w:left="0"/>
              <w:rPr>
                <w:rFonts w:cs="Arial"/>
                <w:sz w:val="20"/>
                <w:szCs w:val="20"/>
              </w:rPr>
            </w:pPr>
          </w:p>
        </w:tc>
      </w:tr>
      <w:tr w:rsidR="00534B2D" w:rsidRPr="00831F64" w14:paraId="40649F63" w14:textId="77777777" w:rsidTr="00534B2D">
        <w:tc>
          <w:tcPr>
            <w:tcW w:w="4500" w:type="dxa"/>
          </w:tcPr>
          <w:p w14:paraId="0E5756F8" w14:textId="77777777" w:rsidR="00534B2D" w:rsidRPr="00831F64" w:rsidRDefault="00534B2D" w:rsidP="00831F64">
            <w:pPr>
              <w:pStyle w:val="BodyText"/>
              <w:spacing w:before="0"/>
              <w:ind w:left="0"/>
              <w:rPr>
                <w:rFonts w:cs="Arial"/>
                <w:sz w:val="20"/>
                <w:szCs w:val="20"/>
              </w:rPr>
            </w:pPr>
            <w:r w:rsidRPr="00831F64">
              <w:rPr>
                <w:rFonts w:cs="Arial"/>
                <w:sz w:val="20"/>
                <w:szCs w:val="20"/>
              </w:rPr>
              <w:t>Area/Floor Monitor(s) (one per floor)</w:t>
            </w:r>
          </w:p>
        </w:tc>
        <w:tc>
          <w:tcPr>
            <w:tcW w:w="2880" w:type="dxa"/>
          </w:tcPr>
          <w:p w14:paraId="47B02490" w14:textId="77777777" w:rsidR="00534B2D" w:rsidRPr="00831F64" w:rsidRDefault="00534B2D" w:rsidP="00831F64">
            <w:pPr>
              <w:pStyle w:val="BodyText"/>
              <w:spacing w:before="0"/>
              <w:ind w:left="0"/>
              <w:rPr>
                <w:rFonts w:cs="Arial"/>
                <w:sz w:val="20"/>
                <w:szCs w:val="20"/>
              </w:rPr>
            </w:pPr>
          </w:p>
        </w:tc>
        <w:tc>
          <w:tcPr>
            <w:tcW w:w="2095" w:type="dxa"/>
          </w:tcPr>
          <w:p w14:paraId="4B777231" w14:textId="77777777" w:rsidR="00534B2D" w:rsidRPr="00831F64" w:rsidRDefault="00534B2D" w:rsidP="00831F64">
            <w:pPr>
              <w:pStyle w:val="BodyText"/>
              <w:spacing w:before="0"/>
              <w:ind w:left="0"/>
              <w:rPr>
                <w:rFonts w:cs="Arial"/>
                <w:sz w:val="20"/>
                <w:szCs w:val="20"/>
              </w:rPr>
            </w:pPr>
          </w:p>
        </w:tc>
      </w:tr>
      <w:tr w:rsidR="00534B2D" w:rsidRPr="00831F64" w14:paraId="1F034BE9" w14:textId="77777777" w:rsidTr="00534B2D">
        <w:tc>
          <w:tcPr>
            <w:tcW w:w="4500" w:type="dxa"/>
          </w:tcPr>
          <w:p w14:paraId="6F436DC8" w14:textId="77777777" w:rsidR="00534B2D" w:rsidRPr="00831F64" w:rsidRDefault="00534B2D" w:rsidP="00831F64">
            <w:pPr>
              <w:pStyle w:val="BodyText"/>
              <w:spacing w:before="0"/>
              <w:ind w:left="0"/>
              <w:rPr>
                <w:rFonts w:cs="Arial"/>
                <w:sz w:val="20"/>
                <w:szCs w:val="20"/>
              </w:rPr>
            </w:pPr>
            <w:r w:rsidRPr="00831F64">
              <w:rPr>
                <w:rFonts w:cs="Arial"/>
                <w:sz w:val="20"/>
                <w:szCs w:val="20"/>
              </w:rPr>
              <w:t>Assistant(s) to Physically Challenged</w:t>
            </w:r>
          </w:p>
        </w:tc>
        <w:tc>
          <w:tcPr>
            <w:tcW w:w="2880" w:type="dxa"/>
          </w:tcPr>
          <w:p w14:paraId="08D7832D" w14:textId="77777777" w:rsidR="00534B2D" w:rsidRPr="00831F64" w:rsidRDefault="00534B2D" w:rsidP="00831F64">
            <w:pPr>
              <w:pStyle w:val="BodyText"/>
              <w:spacing w:before="0"/>
              <w:ind w:left="0"/>
              <w:rPr>
                <w:rFonts w:cs="Arial"/>
                <w:sz w:val="20"/>
                <w:szCs w:val="20"/>
              </w:rPr>
            </w:pPr>
          </w:p>
        </w:tc>
        <w:tc>
          <w:tcPr>
            <w:tcW w:w="2095" w:type="dxa"/>
          </w:tcPr>
          <w:p w14:paraId="4ED01004" w14:textId="77777777" w:rsidR="00534B2D" w:rsidRPr="00831F64" w:rsidRDefault="00534B2D" w:rsidP="00831F64">
            <w:pPr>
              <w:pStyle w:val="BodyText"/>
              <w:spacing w:before="0"/>
              <w:ind w:left="0"/>
              <w:rPr>
                <w:rFonts w:cs="Arial"/>
                <w:sz w:val="20"/>
                <w:szCs w:val="20"/>
              </w:rPr>
            </w:pPr>
          </w:p>
        </w:tc>
      </w:tr>
      <w:tr w:rsidR="00534B2D" w:rsidRPr="00831F64" w14:paraId="53322B5D" w14:textId="77777777" w:rsidTr="00534B2D">
        <w:tc>
          <w:tcPr>
            <w:tcW w:w="4500" w:type="dxa"/>
          </w:tcPr>
          <w:p w14:paraId="5C83F70B" w14:textId="77777777" w:rsidR="00534B2D" w:rsidRPr="00831F64" w:rsidRDefault="00534B2D" w:rsidP="00831F64">
            <w:pPr>
              <w:pStyle w:val="BodyText"/>
              <w:spacing w:before="0"/>
              <w:ind w:left="0"/>
              <w:rPr>
                <w:rFonts w:cs="Arial"/>
                <w:sz w:val="20"/>
                <w:szCs w:val="20"/>
              </w:rPr>
            </w:pPr>
            <w:r w:rsidRPr="00831F64">
              <w:rPr>
                <w:rFonts w:cs="Arial"/>
                <w:sz w:val="20"/>
                <w:szCs w:val="20"/>
              </w:rPr>
              <w:t>Stairwell and Elevator Monitor(s)</w:t>
            </w:r>
          </w:p>
        </w:tc>
        <w:tc>
          <w:tcPr>
            <w:tcW w:w="2880" w:type="dxa"/>
          </w:tcPr>
          <w:p w14:paraId="4DA95330" w14:textId="77777777" w:rsidR="00534B2D" w:rsidRPr="00831F64" w:rsidRDefault="00534B2D" w:rsidP="00831F64">
            <w:pPr>
              <w:pStyle w:val="BodyText"/>
              <w:spacing w:before="0"/>
              <w:ind w:left="0"/>
              <w:rPr>
                <w:rFonts w:cs="Arial"/>
                <w:sz w:val="20"/>
                <w:szCs w:val="20"/>
              </w:rPr>
            </w:pPr>
          </w:p>
        </w:tc>
        <w:tc>
          <w:tcPr>
            <w:tcW w:w="2095" w:type="dxa"/>
          </w:tcPr>
          <w:p w14:paraId="73E92B61" w14:textId="77777777" w:rsidR="00534B2D" w:rsidRPr="00831F64" w:rsidRDefault="00534B2D" w:rsidP="00831F64">
            <w:pPr>
              <w:pStyle w:val="BodyText"/>
              <w:spacing w:before="0"/>
              <w:ind w:left="0"/>
              <w:rPr>
                <w:rFonts w:cs="Arial"/>
                <w:sz w:val="20"/>
                <w:szCs w:val="20"/>
              </w:rPr>
            </w:pPr>
          </w:p>
        </w:tc>
      </w:tr>
      <w:tr w:rsidR="00534B2D" w:rsidRPr="00831F64" w14:paraId="224639C0" w14:textId="77777777" w:rsidTr="00534B2D">
        <w:tc>
          <w:tcPr>
            <w:tcW w:w="4500" w:type="dxa"/>
          </w:tcPr>
          <w:p w14:paraId="46B663D4" w14:textId="77777777" w:rsidR="00534B2D" w:rsidRPr="00831F64" w:rsidRDefault="00534B2D" w:rsidP="00831F64">
            <w:pPr>
              <w:pStyle w:val="BodyText"/>
              <w:spacing w:before="0"/>
              <w:ind w:left="0"/>
              <w:rPr>
                <w:rFonts w:cs="Arial"/>
                <w:sz w:val="20"/>
                <w:szCs w:val="20"/>
              </w:rPr>
            </w:pPr>
            <w:r w:rsidRPr="00831F64">
              <w:rPr>
                <w:rFonts w:cs="Arial"/>
                <w:sz w:val="20"/>
                <w:szCs w:val="20"/>
              </w:rPr>
              <w:t>Assembly Area Monitors (account for evacuees at the assembly area and inform first responders if anyone is missing or injured)</w:t>
            </w:r>
          </w:p>
        </w:tc>
        <w:tc>
          <w:tcPr>
            <w:tcW w:w="2880" w:type="dxa"/>
          </w:tcPr>
          <w:p w14:paraId="5E209C12" w14:textId="77777777" w:rsidR="00534B2D" w:rsidRPr="00831F64" w:rsidRDefault="00534B2D" w:rsidP="00831F64">
            <w:pPr>
              <w:pStyle w:val="BodyText"/>
              <w:spacing w:before="0"/>
              <w:ind w:left="0"/>
              <w:rPr>
                <w:rFonts w:cs="Arial"/>
                <w:sz w:val="20"/>
                <w:szCs w:val="20"/>
              </w:rPr>
            </w:pPr>
          </w:p>
        </w:tc>
        <w:tc>
          <w:tcPr>
            <w:tcW w:w="2095" w:type="dxa"/>
          </w:tcPr>
          <w:p w14:paraId="24105980" w14:textId="77777777" w:rsidR="00534B2D" w:rsidRPr="00831F64" w:rsidRDefault="00534B2D" w:rsidP="00831F64">
            <w:pPr>
              <w:pStyle w:val="BodyText"/>
              <w:spacing w:before="0"/>
              <w:ind w:left="0"/>
              <w:rPr>
                <w:rFonts w:cs="Arial"/>
                <w:sz w:val="20"/>
                <w:szCs w:val="20"/>
              </w:rPr>
            </w:pPr>
          </w:p>
        </w:tc>
      </w:tr>
    </w:tbl>
    <w:p w14:paraId="7B2241B4" w14:textId="77777777" w:rsidR="00534B2D" w:rsidRPr="00831F64" w:rsidRDefault="00534B2D" w:rsidP="00534B2D">
      <w:pPr>
        <w:pStyle w:val="BodyText"/>
        <w:ind w:left="0"/>
        <w:rPr>
          <w:rFonts w:cs="Arial"/>
          <w:b/>
          <w:sz w:val="20"/>
          <w:szCs w:val="20"/>
        </w:rPr>
      </w:pPr>
    </w:p>
    <w:p w14:paraId="6C3F971D" w14:textId="77777777" w:rsidR="00534B2D" w:rsidRPr="00831F64" w:rsidRDefault="00534B2D" w:rsidP="00534B2D">
      <w:pPr>
        <w:pStyle w:val="BodyText"/>
        <w:spacing w:before="0" w:after="240"/>
        <w:ind w:left="0"/>
        <w:rPr>
          <w:rFonts w:cs="Arial"/>
          <w:b/>
          <w:sz w:val="20"/>
          <w:szCs w:val="20"/>
        </w:rPr>
      </w:pPr>
      <w:r w:rsidRPr="00831F64">
        <w:rPr>
          <w:rFonts w:cs="Arial"/>
          <w:b/>
          <w:sz w:val="20"/>
          <w:szCs w:val="20"/>
        </w:rPr>
        <w:t>Public Emergency Services &amp; Contractors</w:t>
      </w: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3335"/>
        <w:gridCol w:w="2003"/>
        <w:gridCol w:w="1945"/>
        <w:gridCol w:w="1952"/>
      </w:tblGrid>
      <w:tr w:rsidR="00534B2D" w:rsidRPr="00831F64" w14:paraId="3A5ADB5A" w14:textId="77777777" w:rsidTr="00534B2D">
        <w:tc>
          <w:tcPr>
            <w:tcW w:w="3335" w:type="dxa"/>
            <w:shd w:val="clear" w:color="auto" w:fill="D9D9D9" w:themeFill="background1" w:themeFillShade="D9"/>
          </w:tcPr>
          <w:p w14:paraId="5E953622" w14:textId="77777777" w:rsidR="00534B2D" w:rsidRPr="00831F64" w:rsidRDefault="00534B2D" w:rsidP="00831F64">
            <w:pPr>
              <w:pStyle w:val="BodyText"/>
              <w:spacing w:before="0"/>
              <w:ind w:left="0"/>
              <w:rPr>
                <w:rFonts w:cs="Arial"/>
                <w:b/>
                <w:sz w:val="20"/>
                <w:szCs w:val="20"/>
              </w:rPr>
            </w:pPr>
            <w:r w:rsidRPr="00831F64">
              <w:rPr>
                <w:rFonts w:cs="Arial"/>
                <w:b/>
                <w:sz w:val="20"/>
                <w:szCs w:val="20"/>
              </w:rPr>
              <w:t xml:space="preserve">Emergency </w:t>
            </w:r>
          </w:p>
          <w:p w14:paraId="1D4AA745" w14:textId="77777777" w:rsidR="00534B2D" w:rsidRPr="00831F64" w:rsidRDefault="00534B2D" w:rsidP="00831F64">
            <w:pPr>
              <w:pStyle w:val="BodyText"/>
              <w:spacing w:before="0"/>
              <w:ind w:left="0"/>
              <w:rPr>
                <w:rFonts w:cs="Arial"/>
                <w:b/>
                <w:sz w:val="20"/>
                <w:szCs w:val="20"/>
              </w:rPr>
            </w:pPr>
            <w:r w:rsidRPr="00831F64">
              <w:rPr>
                <w:rFonts w:cs="Arial"/>
                <w:b/>
                <w:sz w:val="20"/>
                <w:szCs w:val="20"/>
              </w:rPr>
              <w:t>Service</w:t>
            </w:r>
          </w:p>
        </w:tc>
        <w:tc>
          <w:tcPr>
            <w:tcW w:w="2003" w:type="dxa"/>
            <w:shd w:val="clear" w:color="auto" w:fill="D9D9D9" w:themeFill="background1" w:themeFillShade="D9"/>
          </w:tcPr>
          <w:p w14:paraId="53FFD1A4" w14:textId="77777777" w:rsidR="00534B2D" w:rsidRPr="00831F64" w:rsidRDefault="00534B2D" w:rsidP="00831F64">
            <w:pPr>
              <w:pStyle w:val="BodyText"/>
              <w:spacing w:before="0"/>
              <w:ind w:left="0"/>
              <w:rPr>
                <w:rFonts w:cs="Arial"/>
                <w:b/>
                <w:sz w:val="20"/>
                <w:szCs w:val="20"/>
              </w:rPr>
            </w:pPr>
            <w:r w:rsidRPr="00831F64">
              <w:rPr>
                <w:rFonts w:cs="Arial"/>
                <w:b/>
                <w:sz w:val="20"/>
                <w:szCs w:val="20"/>
              </w:rPr>
              <w:t>Name</w:t>
            </w:r>
          </w:p>
        </w:tc>
        <w:tc>
          <w:tcPr>
            <w:tcW w:w="1945" w:type="dxa"/>
            <w:shd w:val="clear" w:color="auto" w:fill="D9D9D9" w:themeFill="background1" w:themeFillShade="D9"/>
          </w:tcPr>
          <w:p w14:paraId="181A56AC" w14:textId="77777777" w:rsidR="00534B2D" w:rsidRPr="00831F64" w:rsidRDefault="00534B2D" w:rsidP="00831F64">
            <w:pPr>
              <w:pStyle w:val="BodyText"/>
              <w:spacing w:before="0"/>
              <w:ind w:left="0"/>
              <w:rPr>
                <w:rFonts w:cs="Arial"/>
                <w:b/>
                <w:sz w:val="20"/>
                <w:szCs w:val="20"/>
              </w:rPr>
            </w:pPr>
            <w:r w:rsidRPr="00831F64">
              <w:rPr>
                <w:rFonts w:cs="Arial"/>
                <w:b/>
                <w:sz w:val="20"/>
                <w:szCs w:val="20"/>
              </w:rPr>
              <w:t>Emergency Telephone</w:t>
            </w:r>
          </w:p>
        </w:tc>
        <w:tc>
          <w:tcPr>
            <w:tcW w:w="1952" w:type="dxa"/>
            <w:shd w:val="clear" w:color="auto" w:fill="D9D9D9" w:themeFill="background1" w:themeFillShade="D9"/>
          </w:tcPr>
          <w:p w14:paraId="457BD302" w14:textId="77777777" w:rsidR="00534B2D" w:rsidRPr="00831F64" w:rsidRDefault="00534B2D" w:rsidP="00831F64">
            <w:pPr>
              <w:pStyle w:val="BodyText"/>
              <w:spacing w:before="0"/>
              <w:ind w:left="0"/>
              <w:rPr>
                <w:rFonts w:cs="Arial"/>
                <w:b/>
                <w:sz w:val="20"/>
                <w:szCs w:val="20"/>
              </w:rPr>
            </w:pPr>
            <w:r w:rsidRPr="00831F64">
              <w:rPr>
                <w:rFonts w:cs="Arial"/>
                <w:b/>
                <w:sz w:val="20"/>
                <w:szCs w:val="20"/>
              </w:rPr>
              <w:t>Business Telephone</w:t>
            </w:r>
          </w:p>
        </w:tc>
      </w:tr>
      <w:tr w:rsidR="00534B2D" w:rsidRPr="00831F64" w14:paraId="2570D708" w14:textId="77777777" w:rsidTr="00534B2D">
        <w:tc>
          <w:tcPr>
            <w:tcW w:w="3335" w:type="dxa"/>
          </w:tcPr>
          <w:p w14:paraId="4A9DED8D" w14:textId="77777777" w:rsidR="00534B2D" w:rsidRPr="00831F64" w:rsidRDefault="00534B2D" w:rsidP="00831F64">
            <w:pPr>
              <w:pStyle w:val="BodyText"/>
              <w:spacing w:before="0"/>
              <w:ind w:left="0"/>
              <w:rPr>
                <w:rFonts w:cs="Arial"/>
                <w:sz w:val="20"/>
                <w:szCs w:val="20"/>
              </w:rPr>
            </w:pPr>
            <w:r w:rsidRPr="00831F64">
              <w:rPr>
                <w:rFonts w:cs="Arial"/>
                <w:sz w:val="20"/>
                <w:szCs w:val="20"/>
              </w:rPr>
              <w:t>Fire Department</w:t>
            </w:r>
          </w:p>
        </w:tc>
        <w:tc>
          <w:tcPr>
            <w:tcW w:w="2003" w:type="dxa"/>
          </w:tcPr>
          <w:p w14:paraId="27AF1C9B" w14:textId="77777777" w:rsidR="00534B2D" w:rsidRPr="00831F64" w:rsidRDefault="00534B2D" w:rsidP="00831F64">
            <w:pPr>
              <w:pStyle w:val="BodyText"/>
              <w:spacing w:before="0"/>
              <w:ind w:left="0"/>
              <w:rPr>
                <w:rFonts w:cs="Arial"/>
                <w:sz w:val="20"/>
                <w:szCs w:val="20"/>
              </w:rPr>
            </w:pPr>
          </w:p>
        </w:tc>
        <w:tc>
          <w:tcPr>
            <w:tcW w:w="1945" w:type="dxa"/>
          </w:tcPr>
          <w:p w14:paraId="03E92CBF" w14:textId="77777777" w:rsidR="00534B2D" w:rsidRPr="00831F64" w:rsidRDefault="00534B2D" w:rsidP="00831F64">
            <w:pPr>
              <w:pStyle w:val="BodyText"/>
              <w:spacing w:before="0"/>
              <w:ind w:left="0"/>
              <w:rPr>
                <w:rFonts w:cs="Arial"/>
                <w:sz w:val="20"/>
                <w:szCs w:val="20"/>
              </w:rPr>
            </w:pPr>
          </w:p>
        </w:tc>
        <w:tc>
          <w:tcPr>
            <w:tcW w:w="1952" w:type="dxa"/>
          </w:tcPr>
          <w:p w14:paraId="236644F9" w14:textId="77777777" w:rsidR="00534B2D" w:rsidRPr="00831F64" w:rsidRDefault="00534B2D" w:rsidP="00831F64">
            <w:pPr>
              <w:pStyle w:val="BodyText"/>
              <w:spacing w:before="0"/>
              <w:ind w:left="0"/>
              <w:rPr>
                <w:rFonts w:cs="Arial"/>
                <w:sz w:val="20"/>
                <w:szCs w:val="20"/>
              </w:rPr>
            </w:pPr>
          </w:p>
        </w:tc>
      </w:tr>
      <w:tr w:rsidR="00534B2D" w:rsidRPr="00831F64" w14:paraId="5F023770" w14:textId="77777777" w:rsidTr="00534B2D">
        <w:tc>
          <w:tcPr>
            <w:tcW w:w="3335" w:type="dxa"/>
          </w:tcPr>
          <w:p w14:paraId="74F607D3" w14:textId="77777777" w:rsidR="00534B2D" w:rsidRPr="00831F64" w:rsidRDefault="00534B2D" w:rsidP="00831F64">
            <w:pPr>
              <w:pStyle w:val="BodyText"/>
              <w:spacing w:before="0"/>
              <w:ind w:left="0"/>
              <w:rPr>
                <w:rFonts w:cs="Arial"/>
                <w:sz w:val="20"/>
                <w:szCs w:val="20"/>
              </w:rPr>
            </w:pPr>
            <w:r w:rsidRPr="00831F64">
              <w:rPr>
                <w:rFonts w:cs="Arial"/>
                <w:sz w:val="20"/>
                <w:szCs w:val="20"/>
              </w:rPr>
              <w:t>Emergency Medical Service (EMS)</w:t>
            </w:r>
          </w:p>
        </w:tc>
        <w:tc>
          <w:tcPr>
            <w:tcW w:w="2003" w:type="dxa"/>
          </w:tcPr>
          <w:p w14:paraId="1D971327" w14:textId="77777777" w:rsidR="00534B2D" w:rsidRPr="00831F64" w:rsidRDefault="00534B2D" w:rsidP="00831F64">
            <w:pPr>
              <w:pStyle w:val="BodyText"/>
              <w:spacing w:before="0"/>
              <w:ind w:left="0"/>
              <w:rPr>
                <w:rFonts w:cs="Arial"/>
                <w:sz w:val="20"/>
                <w:szCs w:val="20"/>
              </w:rPr>
            </w:pPr>
          </w:p>
        </w:tc>
        <w:tc>
          <w:tcPr>
            <w:tcW w:w="1945" w:type="dxa"/>
          </w:tcPr>
          <w:p w14:paraId="47C68F6B" w14:textId="77777777" w:rsidR="00534B2D" w:rsidRPr="00831F64" w:rsidRDefault="00534B2D" w:rsidP="00831F64">
            <w:pPr>
              <w:pStyle w:val="BodyText"/>
              <w:spacing w:before="0"/>
              <w:ind w:left="0"/>
              <w:rPr>
                <w:rFonts w:cs="Arial"/>
                <w:sz w:val="20"/>
                <w:szCs w:val="20"/>
              </w:rPr>
            </w:pPr>
          </w:p>
        </w:tc>
        <w:tc>
          <w:tcPr>
            <w:tcW w:w="1952" w:type="dxa"/>
          </w:tcPr>
          <w:p w14:paraId="2778C3F4" w14:textId="77777777" w:rsidR="00534B2D" w:rsidRPr="00831F64" w:rsidRDefault="00534B2D" w:rsidP="00831F64">
            <w:pPr>
              <w:pStyle w:val="BodyText"/>
              <w:spacing w:before="0"/>
              <w:ind w:left="0"/>
              <w:rPr>
                <w:rFonts w:cs="Arial"/>
                <w:sz w:val="20"/>
                <w:szCs w:val="20"/>
              </w:rPr>
            </w:pPr>
          </w:p>
        </w:tc>
      </w:tr>
      <w:tr w:rsidR="00534B2D" w:rsidRPr="00831F64" w14:paraId="3FE24C74" w14:textId="77777777" w:rsidTr="00534B2D">
        <w:tc>
          <w:tcPr>
            <w:tcW w:w="3335" w:type="dxa"/>
          </w:tcPr>
          <w:p w14:paraId="7315AEAF" w14:textId="77777777" w:rsidR="00534B2D" w:rsidRPr="00831F64" w:rsidRDefault="00534B2D" w:rsidP="00831F64">
            <w:pPr>
              <w:pStyle w:val="BodyText"/>
              <w:spacing w:before="0"/>
              <w:ind w:left="0"/>
              <w:rPr>
                <w:rFonts w:cs="Arial"/>
                <w:sz w:val="20"/>
                <w:szCs w:val="20"/>
              </w:rPr>
            </w:pPr>
            <w:r w:rsidRPr="00831F64">
              <w:rPr>
                <w:rFonts w:cs="Arial"/>
                <w:sz w:val="20"/>
                <w:szCs w:val="20"/>
              </w:rPr>
              <w:t>Police Department</w:t>
            </w:r>
          </w:p>
        </w:tc>
        <w:tc>
          <w:tcPr>
            <w:tcW w:w="2003" w:type="dxa"/>
          </w:tcPr>
          <w:p w14:paraId="21DB581A" w14:textId="77777777" w:rsidR="00534B2D" w:rsidRPr="00831F64" w:rsidRDefault="00534B2D" w:rsidP="00831F64">
            <w:pPr>
              <w:pStyle w:val="BodyText"/>
              <w:spacing w:before="0"/>
              <w:ind w:left="0"/>
              <w:rPr>
                <w:rFonts w:cs="Arial"/>
                <w:sz w:val="20"/>
                <w:szCs w:val="20"/>
              </w:rPr>
            </w:pPr>
          </w:p>
        </w:tc>
        <w:tc>
          <w:tcPr>
            <w:tcW w:w="1945" w:type="dxa"/>
          </w:tcPr>
          <w:p w14:paraId="76CF9FE7" w14:textId="77777777" w:rsidR="00534B2D" w:rsidRPr="00831F64" w:rsidRDefault="00534B2D" w:rsidP="00831F64">
            <w:pPr>
              <w:pStyle w:val="BodyText"/>
              <w:spacing w:before="0"/>
              <w:ind w:left="0"/>
              <w:rPr>
                <w:rFonts w:cs="Arial"/>
                <w:sz w:val="20"/>
                <w:szCs w:val="20"/>
              </w:rPr>
            </w:pPr>
          </w:p>
        </w:tc>
        <w:tc>
          <w:tcPr>
            <w:tcW w:w="1952" w:type="dxa"/>
          </w:tcPr>
          <w:p w14:paraId="1636658B" w14:textId="77777777" w:rsidR="00534B2D" w:rsidRPr="00831F64" w:rsidRDefault="00534B2D" w:rsidP="00831F64">
            <w:pPr>
              <w:pStyle w:val="BodyText"/>
              <w:spacing w:before="0"/>
              <w:ind w:left="0"/>
              <w:rPr>
                <w:rFonts w:cs="Arial"/>
                <w:sz w:val="20"/>
                <w:szCs w:val="20"/>
              </w:rPr>
            </w:pPr>
          </w:p>
        </w:tc>
      </w:tr>
      <w:tr w:rsidR="00534B2D" w:rsidRPr="00831F64" w14:paraId="1DBB8334" w14:textId="77777777" w:rsidTr="00534B2D">
        <w:tc>
          <w:tcPr>
            <w:tcW w:w="3335" w:type="dxa"/>
          </w:tcPr>
          <w:p w14:paraId="679BD881" w14:textId="77777777" w:rsidR="00534B2D" w:rsidRPr="00831F64" w:rsidRDefault="00534B2D" w:rsidP="00831F64">
            <w:pPr>
              <w:pStyle w:val="BodyText"/>
              <w:spacing w:before="0"/>
              <w:ind w:left="0"/>
              <w:rPr>
                <w:rFonts w:cs="Arial"/>
                <w:sz w:val="20"/>
                <w:szCs w:val="20"/>
              </w:rPr>
            </w:pPr>
            <w:r w:rsidRPr="00831F64">
              <w:rPr>
                <w:rFonts w:cs="Arial"/>
                <w:sz w:val="20"/>
                <w:szCs w:val="20"/>
              </w:rPr>
              <w:t>Emergency Management Agency</w:t>
            </w:r>
          </w:p>
        </w:tc>
        <w:tc>
          <w:tcPr>
            <w:tcW w:w="2003" w:type="dxa"/>
          </w:tcPr>
          <w:p w14:paraId="60CDA8F3" w14:textId="77777777" w:rsidR="00534B2D" w:rsidRPr="00831F64" w:rsidRDefault="00534B2D" w:rsidP="00831F64">
            <w:pPr>
              <w:pStyle w:val="BodyText"/>
              <w:spacing w:before="0"/>
              <w:ind w:left="0"/>
              <w:rPr>
                <w:rFonts w:cs="Arial"/>
                <w:sz w:val="20"/>
                <w:szCs w:val="20"/>
              </w:rPr>
            </w:pPr>
          </w:p>
        </w:tc>
        <w:tc>
          <w:tcPr>
            <w:tcW w:w="1945" w:type="dxa"/>
          </w:tcPr>
          <w:p w14:paraId="4CD7552F" w14:textId="77777777" w:rsidR="00534B2D" w:rsidRPr="00831F64" w:rsidRDefault="00534B2D" w:rsidP="00831F64">
            <w:pPr>
              <w:pStyle w:val="BodyText"/>
              <w:spacing w:before="0"/>
              <w:ind w:left="0"/>
              <w:rPr>
                <w:rFonts w:cs="Arial"/>
                <w:sz w:val="20"/>
                <w:szCs w:val="20"/>
              </w:rPr>
            </w:pPr>
          </w:p>
        </w:tc>
        <w:tc>
          <w:tcPr>
            <w:tcW w:w="1952" w:type="dxa"/>
          </w:tcPr>
          <w:p w14:paraId="7BEBBCEB" w14:textId="77777777" w:rsidR="00534B2D" w:rsidRPr="00831F64" w:rsidRDefault="00534B2D" w:rsidP="00831F64">
            <w:pPr>
              <w:pStyle w:val="BodyText"/>
              <w:spacing w:before="0"/>
              <w:ind w:left="0"/>
              <w:rPr>
                <w:rFonts w:cs="Arial"/>
                <w:sz w:val="20"/>
                <w:szCs w:val="20"/>
              </w:rPr>
            </w:pPr>
          </w:p>
        </w:tc>
      </w:tr>
      <w:tr w:rsidR="00534B2D" w:rsidRPr="00831F64" w14:paraId="7CC123CC" w14:textId="77777777" w:rsidTr="00534B2D">
        <w:tc>
          <w:tcPr>
            <w:tcW w:w="3335" w:type="dxa"/>
          </w:tcPr>
          <w:p w14:paraId="3DA510DF" w14:textId="77777777" w:rsidR="00534B2D" w:rsidRPr="00831F64" w:rsidRDefault="00534B2D" w:rsidP="00831F64">
            <w:pPr>
              <w:pStyle w:val="BodyText"/>
              <w:spacing w:before="0"/>
              <w:ind w:left="0"/>
              <w:rPr>
                <w:rFonts w:cs="Arial"/>
                <w:sz w:val="20"/>
                <w:szCs w:val="20"/>
              </w:rPr>
            </w:pPr>
            <w:r w:rsidRPr="00831F64">
              <w:rPr>
                <w:rFonts w:cs="Arial"/>
                <w:sz w:val="20"/>
                <w:szCs w:val="20"/>
              </w:rPr>
              <w:t xml:space="preserve">Security </w:t>
            </w:r>
          </w:p>
        </w:tc>
        <w:tc>
          <w:tcPr>
            <w:tcW w:w="2003" w:type="dxa"/>
          </w:tcPr>
          <w:p w14:paraId="00851096" w14:textId="77777777" w:rsidR="00534B2D" w:rsidRPr="00831F64" w:rsidRDefault="00534B2D" w:rsidP="00831F64">
            <w:pPr>
              <w:pStyle w:val="BodyText"/>
              <w:spacing w:before="0"/>
              <w:ind w:left="0"/>
              <w:rPr>
                <w:rFonts w:cs="Arial"/>
                <w:sz w:val="20"/>
                <w:szCs w:val="20"/>
              </w:rPr>
            </w:pPr>
          </w:p>
        </w:tc>
        <w:tc>
          <w:tcPr>
            <w:tcW w:w="1945" w:type="dxa"/>
          </w:tcPr>
          <w:p w14:paraId="0BD9E83E" w14:textId="77777777" w:rsidR="00534B2D" w:rsidRPr="00831F64" w:rsidRDefault="00534B2D" w:rsidP="00831F64">
            <w:pPr>
              <w:pStyle w:val="BodyText"/>
              <w:spacing w:before="0"/>
              <w:ind w:left="0"/>
              <w:rPr>
                <w:rFonts w:cs="Arial"/>
                <w:sz w:val="20"/>
                <w:szCs w:val="20"/>
              </w:rPr>
            </w:pPr>
          </w:p>
        </w:tc>
        <w:tc>
          <w:tcPr>
            <w:tcW w:w="1952" w:type="dxa"/>
          </w:tcPr>
          <w:p w14:paraId="41AF4A46" w14:textId="77777777" w:rsidR="00534B2D" w:rsidRPr="00831F64" w:rsidRDefault="00534B2D" w:rsidP="00831F64">
            <w:pPr>
              <w:pStyle w:val="BodyText"/>
              <w:spacing w:before="0"/>
              <w:ind w:left="0"/>
              <w:rPr>
                <w:rFonts w:cs="Arial"/>
                <w:sz w:val="20"/>
                <w:szCs w:val="20"/>
              </w:rPr>
            </w:pPr>
          </w:p>
        </w:tc>
      </w:tr>
      <w:tr w:rsidR="00534B2D" w:rsidRPr="00831F64" w14:paraId="37A9D15B" w14:textId="77777777" w:rsidTr="00534B2D">
        <w:tc>
          <w:tcPr>
            <w:tcW w:w="3335" w:type="dxa"/>
          </w:tcPr>
          <w:p w14:paraId="188752D5" w14:textId="77777777" w:rsidR="00534B2D" w:rsidRPr="00831F64" w:rsidRDefault="00534B2D" w:rsidP="00831F64">
            <w:pPr>
              <w:pStyle w:val="BodyText"/>
              <w:spacing w:before="0"/>
              <w:ind w:left="0"/>
              <w:rPr>
                <w:rFonts w:cs="Arial"/>
                <w:sz w:val="20"/>
                <w:szCs w:val="20"/>
              </w:rPr>
            </w:pPr>
            <w:r w:rsidRPr="00831F64">
              <w:rPr>
                <w:rFonts w:cs="Arial"/>
                <w:sz w:val="20"/>
                <w:szCs w:val="20"/>
              </w:rPr>
              <w:t>Building Manager</w:t>
            </w:r>
          </w:p>
        </w:tc>
        <w:tc>
          <w:tcPr>
            <w:tcW w:w="2003" w:type="dxa"/>
          </w:tcPr>
          <w:p w14:paraId="1A816376" w14:textId="77777777" w:rsidR="00534B2D" w:rsidRPr="00831F64" w:rsidRDefault="00534B2D" w:rsidP="00831F64">
            <w:pPr>
              <w:pStyle w:val="BodyText"/>
              <w:spacing w:before="0"/>
              <w:ind w:left="0"/>
              <w:rPr>
                <w:rFonts w:cs="Arial"/>
                <w:sz w:val="20"/>
                <w:szCs w:val="20"/>
              </w:rPr>
            </w:pPr>
          </w:p>
        </w:tc>
        <w:tc>
          <w:tcPr>
            <w:tcW w:w="1945" w:type="dxa"/>
          </w:tcPr>
          <w:p w14:paraId="70D1748A" w14:textId="77777777" w:rsidR="00534B2D" w:rsidRPr="00831F64" w:rsidRDefault="00534B2D" w:rsidP="00831F64">
            <w:pPr>
              <w:pStyle w:val="BodyText"/>
              <w:spacing w:before="0"/>
              <w:ind w:left="0"/>
              <w:rPr>
                <w:rFonts w:cs="Arial"/>
                <w:sz w:val="20"/>
                <w:szCs w:val="20"/>
              </w:rPr>
            </w:pPr>
          </w:p>
        </w:tc>
        <w:tc>
          <w:tcPr>
            <w:tcW w:w="1952" w:type="dxa"/>
          </w:tcPr>
          <w:p w14:paraId="2E70C7B2" w14:textId="77777777" w:rsidR="00534B2D" w:rsidRPr="00831F64" w:rsidRDefault="00534B2D" w:rsidP="00831F64">
            <w:pPr>
              <w:pStyle w:val="BodyText"/>
              <w:spacing w:before="0"/>
              <w:ind w:left="0"/>
              <w:rPr>
                <w:rFonts w:cs="Arial"/>
                <w:sz w:val="20"/>
                <w:szCs w:val="20"/>
              </w:rPr>
            </w:pPr>
          </w:p>
        </w:tc>
      </w:tr>
      <w:tr w:rsidR="00534B2D" w:rsidRPr="00831F64" w14:paraId="314F1F9E" w14:textId="77777777" w:rsidTr="00534B2D">
        <w:tc>
          <w:tcPr>
            <w:tcW w:w="3335" w:type="dxa"/>
          </w:tcPr>
          <w:p w14:paraId="08D153CC" w14:textId="77777777" w:rsidR="00534B2D" w:rsidRPr="00831F64" w:rsidRDefault="00534B2D" w:rsidP="00831F64">
            <w:pPr>
              <w:pStyle w:val="BodyText"/>
              <w:spacing w:before="0"/>
              <w:ind w:left="0"/>
              <w:rPr>
                <w:rFonts w:cs="Arial"/>
                <w:sz w:val="20"/>
                <w:szCs w:val="20"/>
              </w:rPr>
            </w:pPr>
            <w:r w:rsidRPr="00831F64">
              <w:rPr>
                <w:rFonts w:cs="Arial"/>
                <w:sz w:val="20"/>
                <w:szCs w:val="20"/>
              </w:rPr>
              <w:t>Utilities: Electric</w:t>
            </w:r>
          </w:p>
        </w:tc>
        <w:tc>
          <w:tcPr>
            <w:tcW w:w="2003" w:type="dxa"/>
          </w:tcPr>
          <w:p w14:paraId="61887460" w14:textId="77777777" w:rsidR="00534B2D" w:rsidRPr="00831F64" w:rsidRDefault="00534B2D" w:rsidP="00831F64">
            <w:pPr>
              <w:pStyle w:val="BodyText"/>
              <w:spacing w:before="0"/>
              <w:ind w:left="0"/>
              <w:rPr>
                <w:rFonts w:cs="Arial"/>
                <w:sz w:val="20"/>
                <w:szCs w:val="20"/>
              </w:rPr>
            </w:pPr>
          </w:p>
        </w:tc>
        <w:tc>
          <w:tcPr>
            <w:tcW w:w="1945" w:type="dxa"/>
          </w:tcPr>
          <w:p w14:paraId="4AE57AB7" w14:textId="77777777" w:rsidR="00534B2D" w:rsidRPr="00831F64" w:rsidRDefault="00534B2D" w:rsidP="00831F64">
            <w:pPr>
              <w:pStyle w:val="BodyText"/>
              <w:spacing w:before="0"/>
              <w:ind w:left="0"/>
              <w:rPr>
                <w:rFonts w:cs="Arial"/>
                <w:sz w:val="20"/>
                <w:szCs w:val="20"/>
              </w:rPr>
            </w:pPr>
          </w:p>
        </w:tc>
        <w:tc>
          <w:tcPr>
            <w:tcW w:w="1952" w:type="dxa"/>
          </w:tcPr>
          <w:p w14:paraId="60A19146" w14:textId="77777777" w:rsidR="00534B2D" w:rsidRPr="00831F64" w:rsidRDefault="00534B2D" w:rsidP="00831F64">
            <w:pPr>
              <w:pStyle w:val="BodyText"/>
              <w:spacing w:before="0"/>
              <w:ind w:left="0"/>
              <w:rPr>
                <w:rFonts w:cs="Arial"/>
                <w:sz w:val="20"/>
                <w:szCs w:val="20"/>
              </w:rPr>
            </w:pPr>
          </w:p>
        </w:tc>
      </w:tr>
      <w:tr w:rsidR="00534B2D" w:rsidRPr="00831F64" w14:paraId="3058F9BC" w14:textId="77777777" w:rsidTr="00534B2D">
        <w:tc>
          <w:tcPr>
            <w:tcW w:w="3335" w:type="dxa"/>
          </w:tcPr>
          <w:p w14:paraId="437CCD89" w14:textId="77777777" w:rsidR="00534B2D" w:rsidRPr="00831F64" w:rsidRDefault="00534B2D" w:rsidP="00831F64">
            <w:pPr>
              <w:pStyle w:val="BodyText"/>
              <w:spacing w:before="0"/>
              <w:ind w:left="0"/>
              <w:rPr>
                <w:rFonts w:cs="Arial"/>
                <w:sz w:val="20"/>
                <w:szCs w:val="20"/>
              </w:rPr>
            </w:pPr>
            <w:r w:rsidRPr="00831F64">
              <w:rPr>
                <w:rFonts w:cs="Arial"/>
                <w:sz w:val="20"/>
                <w:szCs w:val="20"/>
              </w:rPr>
              <w:t>Utilities: Water</w:t>
            </w:r>
          </w:p>
        </w:tc>
        <w:tc>
          <w:tcPr>
            <w:tcW w:w="2003" w:type="dxa"/>
          </w:tcPr>
          <w:p w14:paraId="25E5D225" w14:textId="77777777" w:rsidR="00534B2D" w:rsidRPr="00831F64" w:rsidRDefault="00534B2D" w:rsidP="00831F64">
            <w:pPr>
              <w:pStyle w:val="BodyText"/>
              <w:spacing w:before="0"/>
              <w:ind w:left="0"/>
              <w:rPr>
                <w:rFonts w:cs="Arial"/>
                <w:sz w:val="20"/>
                <w:szCs w:val="20"/>
              </w:rPr>
            </w:pPr>
          </w:p>
        </w:tc>
        <w:tc>
          <w:tcPr>
            <w:tcW w:w="1945" w:type="dxa"/>
          </w:tcPr>
          <w:p w14:paraId="7CBB92F4" w14:textId="77777777" w:rsidR="00534B2D" w:rsidRPr="00831F64" w:rsidRDefault="00534B2D" w:rsidP="00831F64">
            <w:pPr>
              <w:pStyle w:val="BodyText"/>
              <w:spacing w:before="0"/>
              <w:ind w:left="0"/>
              <w:rPr>
                <w:rFonts w:cs="Arial"/>
                <w:sz w:val="20"/>
                <w:szCs w:val="20"/>
              </w:rPr>
            </w:pPr>
          </w:p>
        </w:tc>
        <w:tc>
          <w:tcPr>
            <w:tcW w:w="1952" w:type="dxa"/>
          </w:tcPr>
          <w:p w14:paraId="43019FB7" w14:textId="77777777" w:rsidR="00534B2D" w:rsidRPr="00831F64" w:rsidRDefault="00534B2D" w:rsidP="00831F64">
            <w:pPr>
              <w:pStyle w:val="BodyText"/>
              <w:spacing w:before="0"/>
              <w:ind w:left="0"/>
              <w:rPr>
                <w:rFonts w:cs="Arial"/>
                <w:sz w:val="20"/>
                <w:szCs w:val="20"/>
              </w:rPr>
            </w:pPr>
          </w:p>
        </w:tc>
      </w:tr>
      <w:tr w:rsidR="00534B2D" w:rsidRPr="00831F64" w14:paraId="57477161" w14:textId="77777777" w:rsidTr="00534B2D">
        <w:tc>
          <w:tcPr>
            <w:tcW w:w="3335" w:type="dxa"/>
          </w:tcPr>
          <w:p w14:paraId="60717B5C" w14:textId="77777777" w:rsidR="00534B2D" w:rsidRPr="00831F64" w:rsidRDefault="00534B2D" w:rsidP="00831F64">
            <w:pPr>
              <w:pStyle w:val="BodyText"/>
              <w:spacing w:before="0"/>
              <w:ind w:left="0"/>
              <w:rPr>
                <w:rFonts w:cs="Arial"/>
                <w:sz w:val="20"/>
                <w:szCs w:val="20"/>
              </w:rPr>
            </w:pPr>
            <w:r w:rsidRPr="00831F64">
              <w:rPr>
                <w:rFonts w:cs="Arial"/>
                <w:sz w:val="20"/>
                <w:szCs w:val="20"/>
              </w:rPr>
              <w:t>Utilities: Gas</w:t>
            </w:r>
          </w:p>
        </w:tc>
        <w:tc>
          <w:tcPr>
            <w:tcW w:w="2003" w:type="dxa"/>
          </w:tcPr>
          <w:p w14:paraId="7C965EFF" w14:textId="77777777" w:rsidR="00534B2D" w:rsidRPr="00831F64" w:rsidRDefault="00534B2D" w:rsidP="00831F64">
            <w:pPr>
              <w:pStyle w:val="BodyText"/>
              <w:spacing w:before="0"/>
              <w:ind w:left="0"/>
              <w:rPr>
                <w:rFonts w:cs="Arial"/>
                <w:sz w:val="20"/>
                <w:szCs w:val="20"/>
              </w:rPr>
            </w:pPr>
          </w:p>
        </w:tc>
        <w:tc>
          <w:tcPr>
            <w:tcW w:w="1945" w:type="dxa"/>
          </w:tcPr>
          <w:p w14:paraId="2FC75007" w14:textId="77777777" w:rsidR="00534B2D" w:rsidRPr="00831F64" w:rsidRDefault="00534B2D" w:rsidP="00831F64">
            <w:pPr>
              <w:pStyle w:val="BodyText"/>
              <w:spacing w:before="0"/>
              <w:ind w:left="0"/>
              <w:rPr>
                <w:rFonts w:cs="Arial"/>
                <w:sz w:val="20"/>
                <w:szCs w:val="20"/>
              </w:rPr>
            </w:pPr>
          </w:p>
        </w:tc>
        <w:tc>
          <w:tcPr>
            <w:tcW w:w="1952" w:type="dxa"/>
          </w:tcPr>
          <w:p w14:paraId="0C55EBE5" w14:textId="77777777" w:rsidR="00534B2D" w:rsidRPr="00831F64" w:rsidRDefault="00534B2D" w:rsidP="00831F64">
            <w:pPr>
              <w:pStyle w:val="BodyText"/>
              <w:spacing w:before="0"/>
              <w:ind w:left="0"/>
              <w:rPr>
                <w:rFonts w:cs="Arial"/>
                <w:sz w:val="20"/>
                <w:szCs w:val="20"/>
              </w:rPr>
            </w:pPr>
          </w:p>
        </w:tc>
      </w:tr>
      <w:tr w:rsidR="00534B2D" w:rsidRPr="00831F64" w14:paraId="01F8A232" w14:textId="77777777" w:rsidTr="00534B2D">
        <w:tc>
          <w:tcPr>
            <w:tcW w:w="3335" w:type="dxa"/>
          </w:tcPr>
          <w:p w14:paraId="6AD57120" w14:textId="77777777" w:rsidR="00534B2D" w:rsidRPr="00831F64" w:rsidRDefault="00534B2D" w:rsidP="00831F64">
            <w:pPr>
              <w:pStyle w:val="BodyText"/>
              <w:spacing w:before="0"/>
              <w:ind w:left="0"/>
              <w:rPr>
                <w:rFonts w:cs="Arial"/>
                <w:sz w:val="20"/>
                <w:szCs w:val="20"/>
              </w:rPr>
            </w:pPr>
            <w:r w:rsidRPr="00831F64">
              <w:rPr>
                <w:rFonts w:cs="Arial"/>
                <w:sz w:val="20"/>
                <w:szCs w:val="20"/>
              </w:rPr>
              <w:t>Utilities: Phone</w:t>
            </w:r>
          </w:p>
        </w:tc>
        <w:tc>
          <w:tcPr>
            <w:tcW w:w="2003" w:type="dxa"/>
          </w:tcPr>
          <w:p w14:paraId="1961BF21" w14:textId="77777777" w:rsidR="00534B2D" w:rsidRPr="00831F64" w:rsidRDefault="00534B2D" w:rsidP="00831F64">
            <w:pPr>
              <w:pStyle w:val="BodyText"/>
              <w:spacing w:before="0"/>
              <w:ind w:left="0"/>
              <w:rPr>
                <w:rFonts w:cs="Arial"/>
                <w:sz w:val="20"/>
                <w:szCs w:val="20"/>
              </w:rPr>
            </w:pPr>
          </w:p>
        </w:tc>
        <w:tc>
          <w:tcPr>
            <w:tcW w:w="1945" w:type="dxa"/>
          </w:tcPr>
          <w:p w14:paraId="55EE1B0C" w14:textId="77777777" w:rsidR="00534B2D" w:rsidRPr="00831F64" w:rsidRDefault="00534B2D" w:rsidP="00831F64">
            <w:pPr>
              <w:pStyle w:val="BodyText"/>
              <w:spacing w:before="0"/>
              <w:ind w:left="0"/>
              <w:rPr>
                <w:rFonts w:cs="Arial"/>
                <w:sz w:val="20"/>
                <w:szCs w:val="20"/>
              </w:rPr>
            </w:pPr>
          </w:p>
        </w:tc>
        <w:tc>
          <w:tcPr>
            <w:tcW w:w="1952" w:type="dxa"/>
          </w:tcPr>
          <w:p w14:paraId="2A906ED5" w14:textId="77777777" w:rsidR="00534B2D" w:rsidRPr="00831F64" w:rsidRDefault="00534B2D" w:rsidP="00831F64">
            <w:pPr>
              <w:pStyle w:val="BodyText"/>
              <w:spacing w:before="0"/>
              <w:ind w:left="0"/>
              <w:rPr>
                <w:rFonts w:cs="Arial"/>
                <w:sz w:val="20"/>
                <w:szCs w:val="20"/>
              </w:rPr>
            </w:pPr>
          </w:p>
        </w:tc>
      </w:tr>
      <w:tr w:rsidR="00534B2D" w:rsidRPr="00831F64" w14:paraId="1B36F967" w14:textId="77777777" w:rsidTr="00534B2D">
        <w:tc>
          <w:tcPr>
            <w:tcW w:w="3335" w:type="dxa"/>
          </w:tcPr>
          <w:p w14:paraId="3A731036" w14:textId="77777777" w:rsidR="00534B2D" w:rsidRPr="00831F64" w:rsidRDefault="00534B2D" w:rsidP="00831F64">
            <w:pPr>
              <w:pStyle w:val="BodyText"/>
              <w:spacing w:before="0"/>
              <w:ind w:left="0"/>
              <w:rPr>
                <w:rFonts w:cs="Arial"/>
                <w:sz w:val="20"/>
                <w:szCs w:val="20"/>
              </w:rPr>
            </w:pPr>
            <w:r w:rsidRPr="00831F64">
              <w:rPr>
                <w:rFonts w:cs="Arial"/>
                <w:sz w:val="20"/>
                <w:szCs w:val="20"/>
              </w:rPr>
              <w:t>First Hospital</w:t>
            </w:r>
          </w:p>
        </w:tc>
        <w:tc>
          <w:tcPr>
            <w:tcW w:w="2003" w:type="dxa"/>
          </w:tcPr>
          <w:p w14:paraId="6B41BC5C" w14:textId="77777777" w:rsidR="00534B2D" w:rsidRPr="00831F64" w:rsidRDefault="00534B2D" w:rsidP="00831F64">
            <w:pPr>
              <w:pStyle w:val="BodyText"/>
              <w:spacing w:before="0"/>
              <w:ind w:left="0"/>
              <w:rPr>
                <w:rFonts w:cs="Arial"/>
                <w:sz w:val="20"/>
                <w:szCs w:val="20"/>
              </w:rPr>
            </w:pPr>
          </w:p>
        </w:tc>
        <w:tc>
          <w:tcPr>
            <w:tcW w:w="1945" w:type="dxa"/>
          </w:tcPr>
          <w:p w14:paraId="53E416F9" w14:textId="77777777" w:rsidR="00534B2D" w:rsidRPr="00831F64" w:rsidRDefault="00534B2D" w:rsidP="00831F64">
            <w:pPr>
              <w:pStyle w:val="BodyText"/>
              <w:spacing w:before="0"/>
              <w:ind w:left="0"/>
              <w:rPr>
                <w:rFonts w:cs="Arial"/>
                <w:sz w:val="20"/>
                <w:szCs w:val="20"/>
              </w:rPr>
            </w:pPr>
          </w:p>
        </w:tc>
        <w:tc>
          <w:tcPr>
            <w:tcW w:w="1952" w:type="dxa"/>
          </w:tcPr>
          <w:p w14:paraId="70522A8B" w14:textId="77777777" w:rsidR="00534B2D" w:rsidRPr="00831F64" w:rsidRDefault="00534B2D" w:rsidP="00831F64">
            <w:pPr>
              <w:pStyle w:val="BodyText"/>
              <w:spacing w:before="0"/>
              <w:ind w:left="0"/>
              <w:rPr>
                <w:rFonts w:cs="Arial"/>
                <w:sz w:val="20"/>
                <w:szCs w:val="20"/>
              </w:rPr>
            </w:pPr>
          </w:p>
        </w:tc>
      </w:tr>
      <w:tr w:rsidR="00534B2D" w:rsidRPr="00831F64" w14:paraId="50813C4D" w14:textId="77777777" w:rsidTr="00534B2D">
        <w:tc>
          <w:tcPr>
            <w:tcW w:w="3335" w:type="dxa"/>
          </w:tcPr>
          <w:p w14:paraId="270AB544" w14:textId="77777777" w:rsidR="00534B2D" w:rsidRPr="00831F64" w:rsidRDefault="00534B2D" w:rsidP="00831F64">
            <w:pPr>
              <w:pStyle w:val="BodyText"/>
              <w:spacing w:before="0"/>
              <w:ind w:left="0"/>
              <w:rPr>
                <w:rFonts w:cs="Arial"/>
                <w:sz w:val="20"/>
                <w:szCs w:val="20"/>
              </w:rPr>
            </w:pPr>
            <w:r w:rsidRPr="00831F64">
              <w:rPr>
                <w:rFonts w:cs="Arial"/>
                <w:sz w:val="20"/>
                <w:szCs w:val="20"/>
              </w:rPr>
              <w:t>Second Hospital</w:t>
            </w:r>
          </w:p>
        </w:tc>
        <w:tc>
          <w:tcPr>
            <w:tcW w:w="2003" w:type="dxa"/>
          </w:tcPr>
          <w:p w14:paraId="60D8CB2A" w14:textId="77777777" w:rsidR="00534B2D" w:rsidRPr="00831F64" w:rsidRDefault="00534B2D" w:rsidP="00831F64">
            <w:pPr>
              <w:pStyle w:val="BodyText"/>
              <w:spacing w:before="0"/>
              <w:ind w:left="0"/>
              <w:rPr>
                <w:rFonts w:cs="Arial"/>
                <w:sz w:val="20"/>
                <w:szCs w:val="20"/>
              </w:rPr>
            </w:pPr>
          </w:p>
        </w:tc>
        <w:tc>
          <w:tcPr>
            <w:tcW w:w="1945" w:type="dxa"/>
          </w:tcPr>
          <w:p w14:paraId="77F705D0" w14:textId="77777777" w:rsidR="00534B2D" w:rsidRPr="00831F64" w:rsidRDefault="00534B2D" w:rsidP="00831F64">
            <w:pPr>
              <w:pStyle w:val="BodyText"/>
              <w:spacing w:before="0"/>
              <w:ind w:left="0"/>
              <w:rPr>
                <w:rFonts w:cs="Arial"/>
                <w:sz w:val="20"/>
                <w:szCs w:val="20"/>
              </w:rPr>
            </w:pPr>
          </w:p>
        </w:tc>
        <w:tc>
          <w:tcPr>
            <w:tcW w:w="1952" w:type="dxa"/>
          </w:tcPr>
          <w:p w14:paraId="5AA6EA8E" w14:textId="77777777" w:rsidR="00534B2D" w:rsidRPr="00831F64" w:rsidRDefault="00534B2D" w:rsidP="00831F64">
            <w:pPr>
              <w:pStyle w:val="BodyText"/>
              <w:spacing w:before="0"/>
              <w:ind w:left="0"/>
              <w:rPr>
                <w:rFonts w:cs="Arial"/>
                <w:sz w:val="20"/>
                <w:szCs w:val="20"/>
              </w:rPr>
            </w:pPr>
          </w:p>
        </w:tc>
      </w:tr>
      <w:tr w:rsidR="00534B2D" w:rsidRPr="00831F64" w14:paraId="60A291DA" w14:textId="77777777" w:rsidTr="00534B2D">
        <w:tc>
          <w:tcPr>
            <w:tcW w:w="3335" w:type="dxa"/>
          </w:tcPr>
          <w:p w14:paraId="08F33356" w14:textId="77777777" w:rsidR="00534B2D" w:rsidRPr="00831F64" w:rsidRDefault="00534B2D" w:rsidP="00831F64">
            <w:pPr>
              <w:pStyle w:val="BodyText"/>
              <w:spacing w:before="0"/>
              <w:ind w:left="0"/>
              <w:rPr>
                <w:rFonts w:cs="Arial"/>
                <w:sz w:val="20"/>
                <w:szCs w:val="20"/>
              </w:rPr>
            </w:pPr>
            <w:r w:rsidRPr="00831F64">
              <w:rPr>
                <w:rFonts w:cs="Arial"/>
                <w:sz w:val="20"/>
                <w:szCs w:val="20"/>
              </w:rPr>
              <w:t>Public Health Department</w:t>
            </w:r>
          </w:p>
        </w:tc>
        <w:tc>
          <w:tcPr>
            <w:tcW w:w="2003" w:type="dxa"/>
          </w:tcPr>
          <w:p w14:paraId="75052A27" w14:textId="77777777" w:rsidR="00534B2D" w:rsidRPr="00831F64" w:rsidRDefault="00534B2D" w:rsidP="00831F64">
            <w:pPr>
              <w:pStyle w:val="BodyText"/>
              <w:spacing w:before="0"/>
              <w:ind w:left="0"/>
              <w:rPr>
                <w:rFonts w:cs="Arial"/>
                <w:sz w:val="20"/>
                <w:szCs w:val="20"/>
              </w:rPr>
            </w:pPr>
          </w:p>
        </w:tc>
        <w:tc>
          <w:tcPr>
            <w:tcW w:w="1945" w:type="dxa"/>
          </w:tcPr>
          <w:p w14:paraId="622F180C" w14:textId="77777777" w:rsidR="00534B2D" w:rsidRPr="00831F64" w:rsidRDefault="00534B2D" w:rsidP="00831F64">
            <w:pPr>
              <w:pStyle w:val="BodyText"/>
              <w:spacing w:before="0"/>
              <w:ind w:left="0"/>
              <w:rPr>
                <w:rFonts w:cs="Arial"/>
                <w:sz w:val="20"/>
                <w:szCs w:val="20"/>
              </w:rPr>
            </w:pPr>
          </w:p>
        </w:tc>
        <w:tc>
          <w:tcPr>
            <w:tcW w:w="1952" w:type="dxa"/>
          </w:tcPr>
          <w:p w14:paraId="43BA6431" w14:textId="77777777" w:rsidR="00534B2D" w:rsidRPr="00831F64" w:rsidRDefault="00534B2D" w:rsidP="00831F64">
            <w:pPr>
              <w:pStyle w:val="BodyText"/>
              <w:spacing w:before="0"/>
              <w:ind w:left="0"/>
              <w:rPr>
                <w:rFonts w:cs="Arial"/>
                <w:sz w:val="20"/>
                <w:szCs w:val="20"/>
              </w:rPr>
            </w:pPr>
          </w:p>
        </w:tc>
      </w:tr>
      <w:tr w:rsidR="00534B2D" w:rsidRPr="00831F64" w14:paraId="408AB795" w14:textId="77777777" w:rsidTr="00534B2D">
        <w:tc>
          <w:tcPr>
            <w:tcW w:w="3335" w:type="dxa"/>
          </w:tcPr>
          <w:p w14:paraId="57C2412B" w14:textId="77777777" w:rsidR="00534B2D" w:rsidRPr="00831F64" w:rsidRDefault="00534B2D" w:rsidP="00831F64">
            <w:pPr>
              <w:pStyle w:val="BodyText"/>
              <w:spacing w:before="0"/>
              <w:ind w:left="0"/>
              <w:rPr>
                <w:rFonts w:cs="Arial"/>
                <w:sz w:val="20"/>
                <w:szCs w:val="20"/>
              </w:rPr>
            </w:pPr>
            <w:r w:rsidRPr="00831F64">
              <w:rPr>
                <w:rFonts w:cs="Arial"/>
                <w:sz w:val="20"/>
                <w:szCs w:val="20"/>
              </w:rPr>
              <w:t>State Environmental Authority</w:t>
            </w:r>
          </w:p>
        </w:tc>
        <w:tc>
          <w:tcPr>
            <w:tcW w:w="2003" w:type="dxa"/>
          </w:tcPr>
          <w:p w14:paraId="524AFAD1" w14:textId="77777777" w:rsidR="00534B2D" w:rsidRPr="00831F64" w:rsidRDefault="00534B2D" w:rsidP="00831F64">
            <w:pPr>
              <w:pStyle w:val="BodyText"/>
              <w:spacing w:before="0"/>
              <w:ind w:left="0"/>
              <w:rPr>
                <w:rFonts w:cs="Arial"/>
                <w:sz w:val="20"/>
                <w:szCs w:val="20"/>
              </w:rPr>
            </w:pPr>
          </w:p>
        </w:tc>
        <w:tc>
          <w:tcPr>
            <w:tcW w:w="1945" w:type="dxa"/>
          </w:tcPr>
          <w:p w14:paraId="218508DB" w14:textId="77777777" w:rsidR="00534B2D" w:rsidRPr="00831F64" w:rsidRDefault="00534B2D" w:rsidP="00831F64">
            <w:pPr>
              <w:pStyle w:val="BodyText"/>
              <w:spacing w:before="0"/>
              <w:ind w:left="0"/>
              <w:rPr>
                <w:rFonts w:cs="Arial"/>
                <w:sz w:val="20"/>
                <w:szCs w:val="20"/>
              </w:rPr>
            </w:pPr>
          </w:p>
        </w:tc>
        <w:tc>
          <w:tcPr>
            <w:tcW w:w="1952" w:type="dxa"/>
          </w:tcPr>
          <w:p w14:paraId="07B186BD" w14:textId="77777777" w:rsidR="00534B2D" w:rsidRPr="00831F64" w:rsidRDefault="00534B2D" w:rsidP="00831F64">
            <w:pPr>
              <w:pStyle w:val="BodyText"/>
              <w:spacing w:before="0"/>
              <w:ind w:left="0"/>
              <w:rPr>
                <w:rFonts w:cs="Arial"/>
                <w:sz w:val="20"/>
                <w:szCs w:val="20"/>
              </w:rPr>
            </w:pPr>
          </w:p>
        </w:tc>
      </w:tr>
      <w:tr w:rsidR="00534B2D" w:rsidRPr="00831F64" w14:paraId="4F38731A" w14:textId="77777777" w:rsidTr="00534B2D">
        <w:tc>
          <w:tcPr>
            <w:tcW w:w="3335" w:type="dxa"/>
          </w:tcPr>
          <w:p w14:paraId="24B1AE71" w14:textId="77777777" w:rsidR="00534B2D" w:rsidRPr="00831F64" w:rsidRDefault="00534B2D" w:rsidP="00831F64">
            <w:pPr>
              <w:pStyle w:val="BodyText"/>
              <w:spacing w:before="0"/>
              <w:ind w:left="0"/>
              <w:rPr>
                <w:rFonts w:cs="Arial"/>
                <w:sz w:val="20"/>
                <w:szCs w:val="20"/>
              </w:rPr>
            </w:pPr>
            <w:r w:rsidRPr="00831F64">
              <w:rPr>
                <w:rFonts w:cs="Arial"/>
                <w:sz w:val="20"/>
                <w:szCs w:val="20"/>
              </w:rPr>
              <w:t>National Response Center (EPA)</w:t>
            </w:r>
          </w:p>
        </w:tc>
        <w:tc>
          <w:tcPr>
            <w:tcW w:w="2003" w:type="dxa"/>
          </w:tcPr>
          <w:p w14:paraId="4F7DDA53" w14:textId="77777777" w:rsidR="00534B2D" w:rsidRPr="00831F64" w:rsidRDefault="00534B2D" w:rsidP="00831F64">
            <w:pPr>
              <w:pStyle w:val="BodyText"/>
              <w:spacing w:before="0"/>
              <w:ind w:left="0"/>
              <w:rPr>
                <w:rFonts w:cs="Arial"/>
                <w:sz w:val="20"/>
                <w:szCs w:val="20"/>
              </w:rPr>
            </w:pPr>
          </w:p>
        </w:tc>
        <w:tc>
          <w:tcPr>
            <w:tcW w:w="1945" w:type="dxa"/>
          </w:tcPr>
          <w:p w14:paraId="2A2D819D" w14:textId="77777777" w:rsidR="00534B2D" w:rsidRPr="00831F64" w:rsidRDefault="00534B2D" w:rsidP="00831F64">
            <w:pPr>
              <w:pStyle w:val="BodyText"/>
              <w:spacing w:before="0"/>
              <w:ind w:left="0"/>
              <w:rPr>
                <w:rFonts w:cs="Arial"/>
                <w:sz w:val="20"/>
                <w:szCs w:val="20"/>
              </w:rPr>
            </w:pPr>
          </w:p>
        </w:tc>
        <w:tc>
          <w:tcPr>
            <w:tcW w:w="1952" w:type="dxa"/>
          </w:tcPr>
          <w:p w14:paraId="2ED2273F" w14:textId="77777777" w:rsidR="00534B2D" w:rsidRPr="00831F64" w:rsidRDefault="00534B2D" w:rsidP="00831F64">
            <w:pPr>
              <w:pStyle w:val="BodyText"/>
              <w:spacing w:before="0"/>
              <w:ind w:left="0"/>
              <w:rPr>
                <w:rFonts w:cs="Arial"/>
                <w:sz w:val="20"/>
                <w:szCs w:val="20"/>
              </w:rPr>
            </w:pPr>
          </w:p>
        </w:tc>
      </w:tr>
      <w:tr w:rsidR="00534B2D" w:rsidRPr="00831F64" w14:paraId="0386647B" w14:textId="77777777" w:rsidTr="00534B2D">
        <w:tc>
          <w:tcPr>
            <w:tcW w:w="3335" w:type="dxa"/>
          </w:tcPr>
          <w:p w14:paraId="43A496C5" w14:textId="77777777" w:rsidR="00534B2D" w:rsidRPr="00831F64" w:rsidRDefault="00534B2D" w:rsidP="00831F64">
            <w:pPr>
              <w:pStyle w:val="BodyText"/>
              <w:spacing w:before="0"/>
              <w:ind w:left="0"/>
              <w:rPr>
                <w:rFonts w:cs="Arial"/>
                <w:sz w:val="20"/>
                <w:szCs w:val="20"/>
              </w:rPr>
            </w:pPr>
            <w:r w:rsidRPr="00831F64">
              <w:rPr>
                <w:rFonts w:cs="Arial"/>
                <w:sz w:val="20"/>
                <w:szCs w:val="20"/>
              </w:rPr>
              <w:t>Fire Protection Contractor</w:t>
            </w:r>
          </w:p>
        </w:tc>
        <w:tc>
          <w:tcPr>
            <w:tcW w:w="2003" w:type="dxa"/>
          </w:tcPr>
          <w:p w14:paraId="1C38D3BE" w14:textId="77777777" w:rsidR="00534B2D" w:rsidRPr="00831F64" w:rsidRDefault="00534B2D" w:rsidP="00831F64">
            <w:pPr>
              <w:pStyle w:val="BodyText"/>
              <w:spacing w:before="0"/>
              <w:ind w:left="0"/>
              <w:rPr>
                <w:rFonts w:cs="Arial"/>
                <w:sz w:val="20"/>
                <w:szCs w:val="20"/>
              </w:rPr>
            </w:pPr>
          </w:p>
        </w:tc>
        <w:tc>
          <w:tcPr>
            <w:tcW w:w="1945" w:type="dxa"/>
          </w:tcPr>
          <w:p w14:paraId="4B1FE123" w14:textId="77777777" w:rsidR="00534B2D" w:rsidRPr="00831F64" w:rsidRDefault="00534B2D" w:rsidP="00831F64">
            <w:pPr>
              <w:pStyle w:val="BodyText"/>
              <w:spacing w:before="0"/>
              <w:ind w:left="0"/>
              <w:rPr>
                <w:rFonts w:cs="Arial"/>
                <w:sz w:val="20"/>
                <w:szCs w:val="20"/>
              </w:rPr>
            </w:pPr>
          </w:p>
        </w:tc>
        <w:tc>
          <w:tcPr>
            <w:tcW w:w="1952" w:type="dxa"/>
          </w:tcPr>
          <w:p w14:paraId="210CCFA3" w14:textId="77777777" w:rsidR="00534B2D" w:rsidRPr="00831F64" w:rsidRDefault="00534B2D" w:rsidP="00831F64">
            <w:pPr>
              <w:pStyle w:val="BodyText"/>
              <w:spacing w:before="0"/>
              <w:ind w:left="0"/>
              <w:rPr>
                <w:rFonts w:cs="Arial"/>
                <w:sz w:val="20"/>
                <w:szCs w:val="20"/>
              </w:rPr>
            </w:pPr>
          </w:p>
        </w:tc>
      </w:tr>
      <w:tr w:rsidR="00534B2D" w:rsidRPr="00831F64" w14:paraId="72F5F6E9" w14:textId="77777777" w:rsidTr="00534B2D">
        <w:tc>
          <w:tcPr>
            <w:tcW w:w="3335" w:type="dxa"/>
          </w:tcPr>
          <w:p w14:paraId="55C96201" w14:textId="77777777" w:rsidR="00534B2D" w:rsidRPr="00831F64" w:rsidRDefault="00534B2D" w:rsidP="00831F64">
            <w:pPr>
              <w:pStyle w:val="BodyText"/>
              <w:spacing w:before="0"/>
              <w:ind w:left="0"/>
              <w:rPr>
                <w:rFonts w:cs="Arial"/>
                <w:sz w:val="20"/>
                <w:szCs w:val="20"/>
              </w:rPr>
            </w:pPr>
            <w:r w:rsidRPr="00831F64">
              <w:rPr>
                <w:rFonts w:cs="Arial"/>
                <w:sz w:val="20"/>
                <w:szCs w:val="20"/>
              </w:rPr>
              <w:t>Elevator Service</w:t>
            </w:r>
          </w:p>
        </w:tc>
        <w:tc>
          <w:tcPr>
            <w:tcW w:w="2003" w:type="dxa"/>
          </w:tcPr>
          <w:p w14:paraId="29C1975B" w14:textId="77777777" w:rsidR="00534B2D" w:rsidRPr="00831F64" w:rsidRDefault="00534B2D" w:rsidP="00831F64">
            <w:pPr>
              <w:pStyle w:val="BodyText"/>
              <w:spacing w:before="0"/>
              <w:ind w:left="0"/>
              <w:rPr>
                <w:rFonts w:cs="Arial"/>
                <w:sz w:val="20"/>
                <w:szCs w:val="20"/>
              </w:rPr>
            </w:pPr>
          </w:p>
        </w:tc>
        <w:tc>
          <w:tcPr>
            <w:tcW w:w="1945" w:type="dxa"/>
          </w:tcPr>
          <w:p w14:paraId="02D8537B" w14:textId="77777777" w:rsidR="00534B2D" w:rsidRPr="00831F64" w:rsidRDefault="00534B2D" w:rsidP="00831F64">
            <w:pPr>
              <w:pStyle w:val="BodyText"/>
              <w:spacing w:before="0"/>
              <w:ind w:left="0"/>
              <w:rPr>
                <w:rFonts w:cs="Arial"/>
                <w:sz w:val="20"/>
                <w:szCs w:val="20"/>
              </w:rPr>
            </w:pPr>
          </w:p>
        </w:tc>
        <w:tc>
          <w:tcPr>
            <w:tcW w:w="1952" w:type="dxa"/>
          </w:tcPr>
          <w:p w14:paraId="40074BDB" w14:textId="77777777" w:rsidR="00534B2D" w:rsidRPr="00831F64" w:rsidRDefault="00534B2D" w:rsidP="00831F64">
            <w:pPr>
              <w:pStyle w:val="BodyText"/>
              <w:spacing w:before="0"/>
              <w:ind w:left="0"/>
              <w:rPr>
                <w:rFonts w:cs="Arial"/>
                <w:sz w:val="20"/>
                <w:szCs w:val="20"/>
              </w:rPr>
            </w:pPr>
          </w:p>
        </w:tc>
      </w:tr>
      <w:tr w:rsidR="00534B2D" w:rsidRPr="00831F64" w14:paraId="481A88D5" w14:textId="77777777" w:rsidTr="00534B2D">
        <w:tc>
          <w:tcPr>
            <w:tcW w:w="3335" w:type="dxa"/>
          </w:tcPr>
          <w:p w14:paraId="610E3E21" w14:textId="77777777" w:rsidR="00534B2D" w:rsidRPr="00831F64" w:rsidRDefault="00534B2D" w:rsidP="00831F64">
            <w:pPr>
              <w:pStyle w:val="BodyText"/>
              <w:spacing w:before="0"/>
              <w:ind w:left="0"/>
              <w:rPr>
                <w:rFonts w:cs="Arial"/>
                <w:sz w:val="20"/>
                <w:szCs w:val="20"/>
              </w:rPr>
            </w:pPr>
            <w:r w:rsidRPr="00831F64">
              <w:rPr>
                <w:rFonts w:cs="Arial"/>
                <w:sz w:val="20"/>
                <w:szCs w:val="20"/>
              </w:rPr>
              <w:t>Hazardous Materials Cleanup</w:t>
            </w:r>
          </w:p>
        </w:tc>
        <w:tc>
          <w:tcPr>
            <w:tcW w:w="2003" w:type="dxa"/>
          </w:tcPr>
          <w:p w14:paraId="7A7270FF" w14:textId="77777777" w:rsidR="00534B2D" w:rsidRPr="00831F64" w:rsidRDefault="00534B2D" w:rsidP="00831F64">
            <w:pPr>
              <w:pStyle w:val="BodyText"/>
              <w:spacing w:before="0"/>
              <w:ind w:left="0"/>
              <w:rPr>
                <w:rFonts w:cs="Arial"/>
                <w:sz w:val="20"/>
                <w:szCs w:val="20"/>
              </w:rPr>
            </w:pPr>
          </w:p>
        </w:tc>
        <w:tc>
          <w:tcPr>
            <w:tcW w:w="1945" w:type="dxa"/>
          </w:tcPr>
          <w:p w14:paraId="1365CDE4" w14:textId="77777777" w:rsidR="00534B2D" w:rsidRPr="00831F64" w:rsidRDefault="00534B2D" w:rsidP="00831F64">
            <w:pPr>
              <w:pStyle w:val="BodyText"/>
              <w:spacing w:before="0"/>
              <w:ind w:left="0"/>
              <w:rPr>
                <w:rFonts w:cs="Arial"/>
                <w:sz w:val="20"/>
                <w:szCs w:val="20"/>
              </w:rPr>
            </w:pPr>
          </w:p>
        </w:tc>
        <w:tc>
          <w:tcPr>
            <w:tcW w:w="1952" w:type="dxa"/>
          </w:tcPr>
          <w:p w14:paraId="439862FE" w14:textId="77777777" w:rsidR="00534B2D" w:rsidRPr="00831F64" w:rsidRDefault="00534B2D" w:rsidP="00831F64">
            <w:pPr>
              <w:pStyle w:val="BodyText"/>
              <w:spacing w:before="0"/>
              <w:ind w:left="0"/>
              <w:rPr>
                <w:rFonts w:cs="Arial"/>
                <w:sz w:val="20"/>
                <w:szCs w:val="20"/>
              </w:rPr>
            </w:pPr>
          </w:p>
        </w:tc>
      </w:tr>
      <w:tr w:rsidR="00534B2D" w:rsidRPr="00831F64" w14:paraId="10CE06F6" w14:textId="77777777" w:rsidTr="00534B2D">
        <w:tc>
          <w:tcPr>
            <w:tcW w:w="3335" w:type="dxa"/>
          </w:tcPr>
          <w:p w14:paraId="3D00360F" w14:textId="77777777" w:rsidR="00534B2D" w:rsidRPr="00831F64" w:rsidRDefault="00534B2D" w:rsidP="00831F64">
            <w:pPr>
              <w:pStyle w:val="BodyText"/>
              <w:spacing w:before="0"/>
              <w:ind w:left="0"/>
              <w:rPr>
                <w:rFonts w:cs="Arial"/>
                <w:sz w:val="20"/>
                <w:szCs w:val="20"/>
              </w:rPr>
            </w:pPr>
            <w:r w:rsidRPr="00831F64">
              <w:rPr>
                <w:rFonts w:cs="Arial"/>
                <w:sz w:val="20"/>
                <w:szCs w:val="20"/>
              </w:rPr>
              <w:t>Cleanup/Disaster Restoration</w:t>
            </w:r>
          </w:p>
        </w:tc>
        <w:tc>
          <w:tcPr>
            <w:tcW w:w="2003" w:type="dxa"/>
          </w:tcPr>
          <w:p w14:paraId="4C26BFC1" w14:textId="77777777" w:rsidR="00534B2D" w:rsidRPr="00831F64" w:rsidRDefault="00534B2D" w:rsidP="00831F64">
            <w:pPr>
              <w:pStyle w:val="BodyText"/>
              <w:spacing w:before="0"/>
              <w:ind w:left="0"/>
              <w:rPr>
                <w:rFonts w:cs="Arial"/>
                <w:sz w:val="20"/>
                <w:szCs w:val="20"/>
              </w:rPr>
            </w:pPr>
          </w:p>
        </w:tc>
        <w:tc>
          <w:tcPr>
            <w:tcW w:w="1945" w:type="dxa"/>
          </w:tcPr>
          <w:p w14:paraId="059734F2" w14:textId="77777777" w:rsidR="00534B2D" w:rsidRPr="00831F64" w:rsidRDefault="00534B2D" w:rsidP="00831F64">
            <w:pPr>
              <w:pStyle w:val="BodyText"/>
              <w:spacing w:before="0"/>
              <w:ind w:left="0"/>
              <w:rPr>
                <w:rFonts w:cs="Arial"/>
                <w:sz w:val="20"/>
                <w:szCs w:val="20"/>
              </w:rPr>
            </w:pPr>
          </w:p>
        </w:tc>
        <w:tc>
          <w:tcPr>
            <w:tcW w:w="1952" w:type="dxa"/>
          </w:tcPr>
          <w:p w14:paraId="14D6D5A0" w14:textId="77777777" w:rsidR="00534B2D" w:rsidRPr="00831F64" w:rsidRDefault="00534B2D" w:rsidP="00831F64">
            <w:pPr>
              <w:pStyle w:val="BodyText"/>
              <w:spacing w:before="0"/>
              <w:ind w:left="0"/>
              <w:rPr>
                <w:rFonts w:cs="Arial"/>
                <w:sz w:val="20"/>
                <w:szCs w:val="20"/>
              </w:rPr>
            </w:pPr>
          </w:p>
        </w:tc>
      </w:tr>
    </w:tbl>
    <w:p w14:paraId="4AEDC8CF" w14:textId="77777777" w:rsidR="00534B2D" w:rsidRDefault="00534B2D" w:rsidP="00534B2D">
      <w:pPr>
        <w:pStyle w:val="BodyText"/>
        <w:shd w:val="clear" w:color="auto" w:fill="BFBFBF" w:themeFill="background1" w:themeFillShade="BF"/>
        <w:ind w:left="0"/>
        <w:rPr>
          <w:rFonts w:cs="Arial"/>
          <w:b/>
          <w:caps/>
          <w:sz w:val="28"/>
          <w:szCs w:val="28"/>
        </w:rPr>
      </w:pPr>
      <w:r w:rsidRPr="007B631D">
        <w:rPr>
          <w:rFonts w:cs="Arial"/>
          <w:b/>
          <w:caps/>
          <w:sz w:val="28"/>
          <w:szCs w:val="28"/>
        </w:rPr>
        <w:lastRenderedPageBreak/>
        <w:t>IV</w:t>
      </w:r>
      <w:r>
        <w:rPr>
          <w:rFonts w:cs="Arial"/>
          <w:b/>
          <w:caps/>
          <w:sz w:val="28"/>
          <w:szCs w:val="28"/>
        </w:rPr>
        <w:t>. Emergency Reporting Plans</w:t>
      </w:r>
    </w:p>
    <w:p w14:paraId="3D1BE93C" w14:textId="77777777" w:rsidR="00831F64" w:rsidRDefault="00831F64" w:rsidP="00534B2D">
      <w:pPr>
        <w:pStyle w:val="BodyText"/>
        <w:ind w:left="0"/>
        <w:rPr>
          <w:rFonts w:cs="Arial"/>
          <w:sz w:val="20"/>
          <w:szCs w:val="20"/>
        </w:rPr>
      </w:pPr>
    </w:p>
    <w:p w14:paraId="1F3D84F1" w14:textId="215E6380" w:rsidR="00534B2D" w:rsidRPr="00831F64" w:rsidRDefault="00534B2D" w:rsidP="00534B2D">
      <w:pPr>
        <w:pStyle w:val="BodyText"/>
        <w:ind w:left="0"/>
        <w:rPr>
          <w:rFonts w:cs="Arial"/>
          <w:sz w:val="20"/>
          <w:szCs w:val="20"/>
        </w:rPr>
      </w:pPr>
      <w:r w:rsidRPr="00831F64">
        <w:rPr>
          <w:rFonts w:cs="Arial"/>
          <w:sz w:val="20"/>
          <w:szCs w:val="20"/>
        </w:rPr>
        <w:t>Many emergencies require an evacuation plan.</w:t>
      </w:r>
    </w:p>
    <w:p w14:paraId="1E183D70" w14:textId="77777777" w:rsidR="00831F64" w:rsidRDefault="00831F64" w:rsidP="00831F64">
      <w:pPr>
        <w:pStyle w:val="Body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0"/>
        <w:rPr>
          <w:rFonts w:cs="Arial"/>
          <w:sz w:val="20"/>
          <w:szCs w:val="20"/>
        </w:rPr>
      </w:pPr>
    </w:p>
    <w:p w14:paraId="1621DFEE" w14:textId="72CF846D" w:rsidR="00534B2D" w:rsidRPr="00831F64" w:rsidRDefault="00534B2D" w:rsidP="00D627F2">
      <w:pPr>
        <w:pStyle w:val="BodyText"/>
        <w:widowControl/>
        <w:numPr>
          <w:ilvl w:val="0"/>
          <w:numId w:val="8"/>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Evacuation Plan</w:t>
      </w:r>
    </w:p>
    <w:p w14:paraId="2C9860CA" w14:textId="77777777" w:rsidR="00534B2D" w:rsidRPr="00831F64" w:rsidRDefault="00534B2D" w:rsidP="00534B2D">
      <w:pPr>
        <w:pStyle w:val="BodyText"/>
        <w:ind w:left="0"/>
        <w:rPr>
          <w:rFonts w:cs="Arial"/>
          <w:sz w:val="20"/>
          <w:szCs w:val="20"/>
        </w:rPr>
      </w:pPr>
    </w:p>
    <w:p w14:paraId="6CC5E91E" w14:textId="77777777" w:rsidR="00534B2D" w:rsidRPr="00831F64" w:rsidRDefault="00534B2D" w:rsidP="00534B2D">
      <w:pPr>
        <w:pStyle w:val="BodyText"/>
        <w:ind w:left="0"/>
        <w:rPr>
          <w:rFonts w:cs="Arial"/>
          <w:sz w:val="20"/>
          <w:szCs w:val="20"/>
        </w:rPr>
      </w:pPr>
      <w:r w:rsidRPr="00831F64">
        <w:rPr>
          <w:rFonts w:cs="Arial"/>
          <w:sz w:val="20"/>
          <w:szCs w:val="20"/>
        </w:rPr>
        <w:t>Types of emergencies site personnel are to report include:</w:t>
      </w:r>
    </w:p>
    <w:p w14:paraId="62F9579C" w14:textId="77777777" w:rsidR="00831F64" w:rsidRDefault="00831F64" w:rsidP="00831F64">
      <w:pPr>
        <w:pStyle w:val="Body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0"/>
        <w:rPr>
          <w:rFonts w:cs="Arial"/>
          <w:sz w:val="20"/>
          <w:szCs w:val="20"/>
        </w:rPr>
      </w:pPr>
    </w:p>
    <w:p w14:paraId="7F8D0587" w14:textId="22F9C4A3" w:rsidR="00534B2D" w:rsidRPr="00831F64" w:rsidRDefault="00534B2D" w:rsidP="00D627F2">
      <w:pPr>
        <w:pStyle w:val="BodyText"/>
        <w:widowControl/>
        <w:numPr>
          <w:ilvl w:val="0"/>
          <w:numId w:val="8"/>
        </w:num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Medical Emergency</w:t>
      </w:r>
    </w:p>
    <w:p w14:paraId="6019FFF5" w14:textId="77777777" w:rsidR="00534B2D" w:rsidRPr="00831F64" w:rsidRDefault="00534B2D" w:rsidP="00D627F2">
      <w:pPr>
        <w:pStyle w:val="BodyText"/>
        <w:widowControl/>
        <w:numPr>
          <w:ilvl w:val="0"/>
          <w:numId w:val="8"/>
        </w:num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Fire Emergency</w:t>
      </w:r>
    </w:p>
    <w:p w14:paraId="607D33D7" w14:textId="77777777" w:rsidR="00534B2D" w:rsidRPr="00831F64" w:rsidRDefault="00534B2D" w:rsidP="00D627F2">
      <w:pPr>
        <w:pStyle w:val="BodyText"/>
        <w:widowControl/>
        <w:numPr>
          <w:ilvl w:val="0"/>
          <w:numId w:val="8"/>
        </w:num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Extended Power Loss</w:t>
      </w:r>
    </w:p>
    <w:p w14:paraId="3E3AB724" w14:textId="77777777" w:rsidR="00534B2D" w:rsidRPr="00831F64" w:rsidRDefault="00534B2D" w:rsidP="00D627F2">
      <w:pPr>
        <w:pStyle w:val="BodyText"/>
        <w:widowControl/>
        <w:numPr>
          <w:ilvl w:val="0"/>
          <w:numId w:val="8"/>
        </w:num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Chemical Spill</w:t>
      </w:r>
    </w:p>
    <w:p w14:paraId="6D90B977" w14:textId="77777777" w:rsidR="00534B2D" w:rsidRPr="00831F64" w:rsidRDefault="00534B2D" w:rsidP="00D627F2">
      <w:pPr>
        <w:pStyle w:val="BodyText"/>
        <w:widowControl/>
        <w:numPr>
          <w:ilvl w:val="0"/>
          <w:numId w:val="8"/>
        </w:num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Severe Weather and Natural Disasters</w:t>
      </w:r>
    </w:p>
    <w:p w14:paraId="6427FED1" w14:textId="77777777" w:rsidR="00534B2D" w:rsidRPr="00831F64" w:rsidRDefault="00534B2D" w:rsidP="00D627F2">
      <w:pPr>
        <w:pStyle w:val="BodyText"/>
        <w:widowControl/>
        <w:numPr>
          <w:ilvl w:val="0"/>
          <w:numId w:val="8"/>
        </w:num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Structure Climbing/Descending</w:t>
      </w:r>
    </w:p>
    <w:p w14:paraId="6D678A0A" w14:textId="77777777" w:rsidR="00534B2D" w:rsidRPr="00831F64" w:rsidRDefault="00534B2D" w:rsidP="00D627F2">
      <w:pPr>
        <w:pStyle w:val="BodyText"/>
        <w:widowControl/>
        <w:numPr>
          <w:ilvl w:val="0"/>
          <w:numId w:val="8"/>
        </w:num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Telephone Bomb Threat</w:t>
      </w:r>
    </w:p>
    <w:p w14:paraId="382793F9" w14:textId="77777777" w:rsidR="00534B2D" w:rsidRPr="00831F64" w:rsidRDefault="00534B2D" w:rsidP="00D627F2">
      <w:pPr>
        <w:pStyle w:val="BodyText"/>
        <w:widowControl/>
        <w:numPr>
          <w:ilvl w:val="0"/>
          <w:numId w:val="8"/>
        </w:num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National Pandemic Emergency</w:t>
      </w:r>
    </w:p>
    <w:p w14:paraId="6164987D" w14:textId="77777777" w:rsidR="00534B2D" w:rsidRPr="00831F64" w:rsidRDefault="00534B2D" w:rsidP="00D627F2">
      <w:pPr>
        <w:pStyle w:val="BodyText"/>
        <w:widowControl/>
        <w:numPr>
          <w:ilvl w:val="0"/>
          <w:numId w:val="8"/>
        </w:numPr>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cs="Arial"/>
          <w:sz w:val="20"/>
          <w:szCs w:val="20"/>
        </w:rPr>
      </w:pPr>
      <w:r w:rsidRPr="00831F64">
        <w:rPr>
          <w:rFonts w:cs="Arial"/>
          <w:sz w:val="20"/>
          <w:szCs w:val="20"/>
        </w:rPr>
        <w:t>Other</w:t>
      </w:r>
      <w:r w:rsidRPr="00831F64">
        <w:rPr>
          <w:rFonts w:cs="Arial"/>
          <w:i/>
          <w:color w:val="0070C0"/>
          <w:sz w:val="20"/>
          <w:szCs w:val="20"/>
        </w:rPr>
        <w:t xml:space="preserve"> </w:t>
      </w:r>
      <w:r w:rsidRPr="00831F64">
        <w:rPr>
          <w:rFonts w:cs="Arial"/>
          <w:b/>
          <w:i/>
          <w:color w:val="FF0000"/>
          <w:sz w:val="20"/>
          <w:szCs w:val="20"/>
        </w:rPr>
        <w:t>(specify)</w:t>
      </w:r>
    </w:p>
    <w:p w14:paraId="6B3AD5DD" w14:textId="77777777" w:rsidR="00534B2D" w:rsidRDefault="00534B2D" w:rsidP="00534B2D">
      <w:pPr>
        <w:pStyle w:val="BodyText"/>
        <w:ind w:left="0"/>
        <w:rPr>
          <w:rFonts w:cs="Arial"/>
          <w:sz w:val="20"/>
        </w:rPr>
      </w:pPr>
    </w:p>
    <w:p w14:paraId="4B2B730D" w14:textId="77777777" w:rsidR="00534B2D" w:rsidRDefault="00534B2D" w:rsidP="00534B2D">
      <w:pPr>
        <w:pStyle w:val="BodyText"/>
        <w:ind w:left="0"/>
        <w:rPr>
          <w:rFonts w:cs="Arial"/>
          <w:b/>
          <w:sz w:val="20"/>
        </w:rPr>
      </w:pPr>
      <w:r>
        <w:rPr>
          <w:rFonts w:cs="Arial"/>
          <w:b/>
          <w:sz w:val="20"/>
        </w:rPr>
        <w:br w:type="page"/>
      </w:r>
    </w:p>
    <w:p w14:paraId="5CE985A0" w14:textId="5FDA5902" w:rsidR="00534B2D" w:rsidRDefault="00534B2D" w:rsidP="00534B2D">
      <w:pPr>
        <w:pStyle w:val="BodyText"/>
        <w:ind w:left="0"/>
        <w:rPr>
          <w:rFonts w:cs="Arial"/>
          <w:b/>
          <w:sz w:val="28"/>
          <w:szCs w:val="28"/>
        </w:rPr>
      </w:pPr>
      <w:r w:rsidRPr="00247940">
        <w:rPr>
          <w:rFonts w:cs="Arial"/>
          <w:b/>
          <w:sz w:val="28"/>
          <w:szCs w:val="28"/>
        </w:rPr>
        <w:lastRenderedPageBreak/>
        <w:t>Evacuation Plan</w:t>
      </w:r>
    </w:p>
    <w:p w14:paraId="56958C20" w14:textId="77777777" w:rsidR="00831F64" w:rsidRPr="00831F64" w:rsidRDefault="00831F64" w:rsidP="00534B2D">
      <w:pPr>
        <w:pStyle w:val="BodyText"/>
        <w:ind w:left="0"/>
        <w:rPr>
          <w:rFonts w:cs="Arial"/>
          <w:b/>
          <w:sz w:val="20"/>
          <w:szCs w:val="20"/>
        </w:rPr>
      </w:pPr>
    </w:p>
    <w:p w14:paraId="05B8250B" w14:textId="422D7EC4" w:rsidR="00534B2D" w:rsidRDefault="00534B2D" w:rsidP="00534B2D">
      <w:pPr>
        <w:pStyle w:val="BodyText"/>
        <w:ind w:left="0"/>
        <w:rPr>
          <w:rFonts w:cs="Arial"/>
          <w:sz w:val="20"/>
          <w:szCs w:val="20"/>
        </w:rPr>
      </w:pPr>
      <w:r w:rsidRPr="00831F64">
        <w:rPr>
          <w:rFonts w:cs="Arial"/>
          <w:caps/>
          <w:sz w:val="20"/>
          <w:szCs w:val="20"/>
        </w:rPr>
        <w:t>E</w:t>
      </w:r>
      <w:r w:rsidRPr="00831F64">
        <w:rPr>
          <w:rFonts w:cs="Arial"/>
          <w:sz w:val="20"/>
          <w:szCs w:val="20"/>
        </w:rPr>
        <w:t>vacuation may be required if there is a fire in the building or another hazard. The emergency team will direct the building evacuation and account for all employees who assemble at the designated gathering location.</w:t>
      </w:r>
    </w:p>
    <w:p w14:paraId="6665088E" w14:textId="77777777" w:rsidR="00831F64" w:rsidRPr="00831F64" w:rsidRDefault="00831F64" w:rsidP="00534B2D">
      <w:pPr>
        <w:pStyle w:val="BodyText"/>
        <w:ind w:left="0"/>
        <w:rPr>
          <w:rFonts w:cs="Arial"/>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3621"/>
        <w:gridCol w:w="5614"/>
      </w:tblGrid>
      <w:tr w:rsidR="00534B2D" w:rsidRPr="00831F64" w14:paraId="5E883CA0" w14:textId="77777777" w:rsidTr="00534B2D">
        <w:tc>
          <w:tcPr>
            <w:tcW w:w="3690" w:type="dxa"/>
          </w:tcPr>
          <w:p w14:paraId="0471C947" w14:textId="77777777" w:rsidR="00534B2D" w:rsidRPr="00831F64" w:rsidRDefault="00534B2D" w:rsidP="00534B2D">
            <w:pPr>
              <w:pStyle w:val="BodyText"/>
              <w:ind w:left="0"/>
              <w:rPr>
                <w:rFonts w:cs="Arial"/>
                <w:sz w:val="20"/>
                <w:szCs w:val="20"/>
              </w:rPr>
            </w:pPr>
            <w:r w:rsidRPr="00831F64">
              <w:rPr>
                <w:rFonts w:cs="Arial"/>
                <w:sz w:val="20"/>
                <w:szCs w:val="20"/>
              </w:rPr>
              <w:t>Employees will be warned to evacuate the building using the following system: (e.g., text notification, building alarm, etc.)</w:t>
            </w:r>
          </w:p>
        </w:tc>
        <w:tc>
          <w:tcPr>
            <w:tcW w:w="5771" w:type="dxa"/>
          </w:tcPr>
          <w:p w14:paraId="1C4357B3" w14:textId="77777777" w:rsidR="00534B2D" w:rsidRPr="00831F64" w:rsidRDefault="00534B2D" w:rsidP="00534B2D">
            <w:pPr>
              <w:pStyle w:val="BodyText"/>
              <w:ind w:left="0"/>
              <w:rPr>
                <w:rFonts w:cs="Arial"/>
                <w:sz w:val="20"/>
                <w:szCs w:val="20"/>
              </w:rPr>
            </w:pPr>
          </w:p>
        </w:tc>
      </w:tr>
      <w:tr w:rsidR="00534B2D" w:rsidRPr="00831F64" w14:paraId="5C3F1485" w14:textId="77777777" w:rsidTr="00534B2D">
        <w:tc>
          <w:tcPr>
            <w:tcW w:w="3690" w:type="dxa"/>
          </w:tcPr>
          <w:p w14:paraId="2B8AB4B9" w14:textId="77777777" w:rsidR="00534B2D" w:rsidRPr="00831F64" w:rsidRDefault="00534B2D" w:rsidP="00534B2D">
            <w:pPr>
              <w:pStyle w:val="BodyText"/>
              <w:ind w:left="0"/>
              <w:rPr>
                <w:rFonts w:cs="Arial"/>
                <w:sz w:val="20"/>
                <w:szCs w:val="20"/>
              </w:rPr>
            </w:pPr>
            <w:r w:rsidRPr="00831F64">
              <w:rPr>
                <w:rFonts w:cs="Arial"/>
                <w:sz w:val="20"/>
                <w:szCs w:val="20"/>
              </w:rPr>
              <w:t>Employees should assemble at the following location to be accounted for by the evacuation team:</w:t>
            </w:r>
          </w:p>
        </w:tc>
        <w:tc>
          <w:tcPr>
            <w:tcW w:w="5771" w:type="dxa"/>
          </w:tcPr>
          <w:p w14:paraId="0343D495" w14:textId="77777777" w:rsidR="00534B2D" w:rsidRPr="00831F64" w:rsidRDefault="00534B2D" w:rsidP="00534B2D">
            <w:pPr>
              <w:pStyle w:val="BodyText"/>
              <w:ind w:left="0"/>
              <w:rPr>
                <w:rFonts w:cs="Arial"/>
                <w:sz w:val="20"/>
                <w:szCs w:val="20"/>
              </w:rPr>
            </w:pPr>
          </w:p>
        </w:tc>
      </w:tr>
      <w:tr w:rsidR="00534B2D" w:rsidRPr="00831F64" w14:paraId="45264E21" w14:textId="77777777" w:rsidTr="00534B2D">
        <w:tc>
          <w:tcPr>
            <w:tcW w:w="3690" w:type="dxa"/>
          </w:tcPr>
          <w:p w14:paraId="7B031B97" w14:textId="77777777" w:rsidR="00534B2D" w:rsidRPr="00831F64" w:rsidRDefault="00534B2D" w:rsidP="00534B2D">
            <w:pPr>
              <w:pStyle w:val="BodyText"/>
              <w:ind w:left="0"/>
              <w:rPr>
                <w:rFonts w:cs="Arial"/>
                <w:sz w:val="20"/>
                <w:szCs w:val="20"/>
              </w:rPr>
            </w:pPr>
            <w:r w:rsidRPr="00831F64">
              <w:rPr>
                <w:rFonts w:cs="Arial"/>
                <w:sz w:val="20"/>
                <w:szCs w:val="20"/>
              </w:rPr>
              <w:t>Staff position who will bring the employee roster and patient sign-in sheet to the evacuation assembly area to account for all evacuees (the evacuation team leader will be informed if anyone is missing or injured):</w:t>
            </w:r>
          </w:p>
        </w:tc>
        <w:tc>
          <w:tcPr>
            <w:tcW w:w="5771" w:type="dxa"/>
          </w:tcPr>
          <w:p w14:paraId="41466891" w14:textId="77777777" w:rsidR="00534B2D" w:rsidRPr="00831F64" w:rsidRDefault="00534B2D" w:rsidP="00534B2D">
            <w:pPr>
              <w:pStyle w:val="BodyText"/>
              <w:ind w:left="0"/>
              <w:rPr>
                <w:rFonts w:cs="Arial"/>
                <w:sz w:val="20"/>
                <w:szCs w:val="20"/>
              </w:rPr>
            </w:pPr>
          </w:p>
        </w:tc>
      </w:tr>
    </w:tbl>
    <w:p w14:paraId="69901E74" w14:textId="77777777" w:rsidR="00534B2D" w:rsidRPr="00831F64" w:rsidRDefault="00534B2D" w:rsidP="00534B2D">
      <w:pPr>
        <w:pStyle w:val="BodyText"/>
        <w:ind w:left="0"/>
        <w:rPr>
          <w:rFonts w:cs="Arial"/>
          <w:sz w:val="20"/>
          <w:szCs w:val="20"/>
        </w:rPr>
      </w:pPr>
    </w:p>
    <w:p w14:paraId="58ED3982" w14:textId="4D062A3E" w:rsidR="00534B2D" w:rsidRDefault="00534B2D" w:rsidP="00534B2D">
      <w:pPr>
        <w:pStyle w:val="BodyText"/>
        <w:ind w:left="0"/>
        <w:rPr>
          <w:rFonts w:cs="Arial"/>
          <w:sz w:val="20"/>
          <w:szCs w:val="20"/>
        </w:rPr>
      </w:pPr>
      <w:r w:rsidRPr="00831F64">
        <w:rPr>
          <w:rFonts w:cs="Arial"/>
          <w:sz w:val="20"/>
          <w:szCs w:val="20"/>
        </w:rPr>
        <w:t>Evacuation route maps are posted in each work and patient waiting area, e.g., exam rooms, reception, employee breakroom, etc. The following information is marked on the evacuation maps:</w:t>
      </w:r>
    </w:p>
    <w:p w14:paraId="008F73A1" w14:textId="77777777" w:rsidR="00831F64" w:rsidRPr="00831F64" w:rsidRDefault="00831F64" w:rsidP="00534B2D">
      <w:pPr>
        <w:pStyle w:val="BodyText"/>
        <w:ind w:left="0"/>
        <w:rPr>
          <w:rFonts w:cs="Arial"/>
          <w:sz w:val="20"/>
          <w:szCs w:val="20"/>
        </w:rPr>
      </w:pPr>
    </w:p>
    <w:p w14:paraId="1FC40340" w14:textId="77777777" w:rsidR="00534B2D" w:rsidRPr="00831F64" w:rsidRDefault="00534B2D" w:rsidP="00D627F2">
      <w:pPr>
        <w:pStyle w:val="BodyText"/>
        <w:widowControl/>
        <w:numPr>
          <w:ilvl w:val="0"/>
          <w:numId w:val="7"/>
        </w:num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Emergency exits</w:t>
      </w:r>
    </w:p>
    <w:p w14:paraId="3DBD6B9E" w14:textId="77777777" w:rsidR="00534B2D" w:rsidRPr="00831F64" w:rsidRDefault="00534B2D" w:rsidP="00D627F2">
      <w:pPr>
        <w:pStyle w:val="BodyText"/>
        <w:widowControl/>
        <w:numPr>
          <w:ilvl w:val="0"/>
          <w:numId w:val="7"/>
        </w:num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Primary and secondary evacuation routes</w:t>
      </w:r>
    </w:p>
    <w:p w14:paraId="26D65D2C" w14:textId="77777777" w:rsidR="00534B2D" w:rsidRPr="00831F64" w:rsidRDefault="00534B2D" w:rsidP="00D627F2">
      <w:pPr>
        <w:pStyle w:val="BodyText"/>
        <w:widowControl/>
        <w:numPr>
          <w:ilvl w:val="0"/>
          <w:numId w:val="7"/>
        </w:num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Locations of fire extinguishers</w:t>
      </w:r>
    </w:p>
    <w:p w14:paraId="08C1337C" w14:textId="77777777" w:rsidR="00534B2D" w:rsidRPr="00831F64" w:rsidRDefault="00534B2D" w:rsidP="00D627F2">
      <w:pPr>
        <w:pStyle w:val="BodyText"/>
        <w:widowControl/>
        <w:numPr>
          <w:ilvl w:val="0"/>
          <w:numId w:val="7"/>
        </w:num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Fire alarm pull station location(s)</w:t>
      </w:r>
    </w:p>
    <w:p w14:paraId="76E0CEFF" w14:textId="77777777" w:rsidR="00534B2D" w:rsidRPr="00831F64" w:rsidRDefault="00534B2D" w:rsidP="00D627F2">
      <w:pPr>
        <w:pStyle w:val="BodyText"/>
        <w:widowControl/>
        <w:numPr>
          <w:ilvl w:val="0"/>
          <w:numId w:val="7"/>
        </w:num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Assembly point(s)</w:t>
      </w:r>
    </w:p>
    <w:p w14:paraId="2971FA42" w14:textId="77777777" w:rsidR="00534B2D" w:rsidRPr="00831F64" w:rsidRDefault="00534B2D" w:rsidP="00534B2D">
      <w:pPr>
        <w:pStyle w:val="BodyText"/>
        <w:ind w:left="0"/>
        <w:rPr>
          <w:rFonts w:cs="Arial"/>
          <w:sz w:val="20"/>
          <w:szCs w:val="20"/>
        </w:rPr>
      </w:pPr>
    </w:p>
    <w:p w14:paraId="149A85EE" w14:textId="77777777" w:rsidR="00534B2D" w:rsidRPr="00831F64" w:rsidRDefault="00534B2D" w:rsidP="00534B2D">
      <w:pPr>
        <w:pStyle w:val="BodyText"/>
        <w:ind w:left="0"/>
        <w:rPr>
          <w:rFonts w:cs="Arial"/>
          <w:sz w:val="20"/>
          <w:szCs w:val="20"/>
        </w:rPr>
      </w:pPr>
      <w:r w:rsidRPr="00831F64">
        <w:rPr>
          <w:rFonts w:cs="Arial"/>
          <w:sz w:val="20"/>
          <w:szCs w:val="20"/>
        </w:rPr>
        <w:t>Site personnel should know at least two (2) evacuation routes.</w:t>
      </w:r>
    </w:p>
    <w:p w14:paraId="0710A7AC" w14:textId="77777777" w:rsidR="00534B2D" w:rsidRDefault="00534B2D" w:rsidP="00534B2D">
      <w:pPr>
        <w:pStyle w:val="BodyText"/>
        <w:ind w:left="0"/>
        <w:rPr>
          <w:rFonts w:cs="Arial"/>
          <w:sz w:val="20"/>
        </w:rPr>
      </w:pPr>
    </w:p>
    <w:p w14:paraId="24FD2B68" w14:textId="77777777" w:rsidR="00534B2D" w:rsidRDefault="00534B2D" w:rsidP="00534B2D">
      <w:pPr>
        <w:pStyle w:val="BodyText"/>
        <w:ind w:left="0"/>
        <w:rPr>
          <w:rFonts w:cs="Arial"/>
          <w:b/>
          <w:sz w:val="28"/>
          <w:szCs w:val="28"/>
        </w:rPr>
      </w:pPr>
    </w:p>
    <w:p w14:paraId="1F76F7EB" w14:textId="77777777" w:rsidR="00534B2D" w:rsidRDefault="00534B2D" w:rsidP="00534B2D">
      <w:pPr>
        <w:pStyle w:val="BodyText"/>
        <w:ind w:left="0"/>
        <w:rPr>
          <w:rFonts w:cs="Arial"/>
          <w:b/>
          <w:sz w:val="28"/>
          <w:szCs w:val="28"/>
        </w:rPr>
      </w:pPr>
      <w:r>
        <w:rPr>
          <w:rFonts w:cs="Arial"/>
          <w:b/>
          <w:sz w:val="28"/>
          <w:szCs w:val="28"/>
        </w:rPr>
        <w:br w:type="page"/>
      </w:r>
    </w:p>
    <w:p w14:paraId="6863DC40" w14:textId="5D7B19AA" w:rsidR="00831F64" w:rsidRDefault="00534B2D" w:rsidP="00534B2D">
      <w:pPr>
        <w:pStyle w:val="BodyText"/>
        <w:ind w:left="0"/>
        <w:rPr>
          <w:rFonts w:cs="Arial"/>
          <w:b/>
          <w:sz w:val="28"/>
          <w:szCs w:val="28"/>
        </w:rPr>
      </w:pPr>
      <w:r w:rsidRPr="00534B2D">
        <w:rPr>
          <w:rFonts w:cs="Arial"/>
          <w:b/>
          <w:sz w:val="28"/>
          <w:szCs w:val="28"/>
        </w:rPr>
        <w:lastRenderedPageBreak/>
        <w:t>Medical Emergency Plan</w:t>
      </w:r>
    </w:p>
    <w:p w14:paraId="56946D64" w14:textId="77777777" w:rsidR="00831F64" w:rsidRPr="00831F64" w:rsidRDefault="00831F64" w:rsidP="00534B2D">
      <w:pPr>
        <w:pStyle w:val="BodyText"/>
        <w:ind w:left="0"/>
        <w:rPr>
          <w:rFonts w:cs="Arial"/>
          <w:b/>
          <w:sz w:val="20"/>
          <w:szCs w:val="20"/>
        </w:rPr>
      </w:pPr>
    </w:p>
    <w:p w14:paraId="6E6415D7" w14:textId="0EBC2EED" w:rsidR="00534B2D" w:rsidRDefault="00534B2D" w:rsidP="00534B2D">
      <w:pPr>
        <w:pStyle w:val="BodyText"/>
        <w:ind w:left="0"/>
        <w:rPr>
          <w:rFonts w:cs="Arial"/>
          <w:sz w:val="20"/>
          <w:szCs w:val="20"/>
        </w:rPr>
      </w:pPr>
      <w:r w:rsidRPr="00831F64">
        <w:rPr>
          <w:rFonts w:cs="Arial"/>
          <w:sz w:val="20"/>
          <w:szCs w:val="20"/>
        </w:rPr>
        <w:t>If there is a medical emergency in the practice, follow the steps below:</w:t>
      </w:r>
    </w:p>
    <w:p w14:paraId="6460F9EF" w14:textId="77777777" w:rsidR="00831F64" w:rsidRPr="00831F64" w:rsidRDefault="00831F64" w:rsidP="00534B2D">
      <w:pPr>
        <w:pStyle w:val="BodyText"/>
        <w:ind w:left="0"/>
        <w:rPr>
          <w:rFonts w:cs="Arial"/>
          <w:sz w:val="20"/>
          <w:szCs w:val="20"/>
        </w:rPr>
      </w:pPr>
    </w:p>
    <w:p w14:paraId="10A6CF45" w14:textId="77777777" w:rsidR="00534B2D" w:rsidRPr="00831F64" w:rsidRDefault="00534B2D" w:rsidP="00D627F2">
      <w:pPr>
        <w:pStyle w:val="BodyText"/>
        <w:widowControl/>
        <w:numPr>
          <w:ilvl w:val="0"/>
          <w:numId w:val="9"/>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Call the medical emergency phone number, e.g., 9-1-1.</w:t>
      </w:r>
    </w:p>
    <w:p w14:paraId="6A6A4EC6" w14:textId="77777777" w:rsidR="00534B2D" w:rsidRPr="00831F64" w:rsidRDefault="00534B2D" w:rsidP="00D627F2">
      <w:pPr>
        <w:pStyle w:val="BodyText"/>
        <w:widowControl/>
        <w:numPr>
          <w:ilvl w:val="0"/>
          <w:numId w:val="9"/>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Provide the following information:</w:t>
      </w:r>
    </w:p>
    <w:p w14:paraId="0B5CF16D" w14:textId="77777777" w:rsidR="00534B2D" w:rsidRPr="00831F64" w:rsidRDefault="00534B2D" w:rsidP="00D627F2">
      <w:pPr>
        <w:pStyle w:val="BodyText"/>
        <w:widowControl/>
        <w:numPr>
          <w:ilvl w:val="1"/>
          <w:numId w:val="9"/>
        </w:numPr>
        <w:tabs>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Nature of medical emergency</w:t>
      </w:r>
    </w:p>
    <w:p w14:paraId="07A6A0DE" w14:textId="77777777" w:rsidR="00534B2D" w:rsidRPr="00831F64" w:rsidRDefault="00534B2D" w:rsidP="00D627F2">
      <w:pPr>
        <w:pStyle w:val="BodyText"/>
        <w:widowControl/>
        <w:numPr>
          <w:ilvl w:val="1"/>
          <w:numId w:val="9"/>
        </w:numPr>
        <w:tabs>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Number of affected victim(s)</w:t>
      </w:r>
    </w:p>
    <w:p w14:paraId="1E7615F4" w14:textId="77777777" w:rsidR="00534B2D" w:rsidRPr="00831F64" w:rsidRDefault="00534B2D" w:rsidP="00D627F2">
      <w:pPr>
        <w:pStyle w:val="BodyText"/>
        <w:widowControl/>
        <w:numPr>
          <w:ilvl w:val="1"/>
          <w:numId w:val="9"/>
        </w:numPr>
        <w:tabs>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Location of the emergency (address, building, room number)</w:t>
      </w:r>
    </w:p>
    <w:p w14:paraId="3334F90C" w14:textId="77777777" w:rsidR="00534B2D" w:rsidRPr="00831F64" w:rsidRDefault="00534B2D" w:rsidP="00D627F2">
      <w:pPr>
        <w:pStyle w:val="BodyText"/>
        <w:widowControl/>
        <w:numPr>
          <w:ilvl w:val="1"/>
          <w:numId w:val="9"/>
        </w:numPr>
        <w:tabs>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Hazards involved</w:t>
      </w:r>
    </w:p>
    <w:p w14:paraId="12431F2C" w14:textId="77777777" w:rsidR="00534B2D" w:rsidRPr="00831F64" w:rsidRDefault="00534B2D" w:rsidP="00D627F2">
      <w:pPr>
        <w:pStyle w:val="BodyText"/>
        <w:widowControl/>
        <w:numPr>
          <w:ilvl w:val="1"/>
          <w:numId w:val="9"/>
        </w:numPr>
        <w:tabs>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Nearest access point</w:t>
      </w:r>
    </w:p>
    <w:p w14:paraId="340F9E59" w14:textId="77777777" w:rsidR="00534B2D" w:rsidRPr="00831F64" w:rsidRDefault="00534B2D" w:rsidP="00D627F2">
      <w:pPr>
        <w:pStyle w:val="BodyText"/>
        <w:widowControl/>
        <w:numPr>
          <w:ilvl w:val="1"/>
          <w:numId w:val="9"/>
        </w:numPr>
        <w:tabs>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Your name and phone number from which you are calling</w:t>
      </w:r>
    </w:p>
    <w:p w14:paraId="563A7B1F" w14:textId="77777777" w:rsidR="00534B2D" w:rsidRPr="00831F64" w:rsidRDefault="00534B2D" w:rsidP="00D627F2">
      <w:pPr>
        <w:pStyle w:val="BodyText"/>
        <w:widowControl/>
        <w:numPr>
          <w:ilvl w:val="0"/>
          <w:numId w:val="9"/>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 xml:space="preserve">Do not move the victim unless </w:t>
      </w:r>
      <w:proofErr w:type="gramStart"/>
      <w:r w:rsidRPr="00831F64">
        <w:rPr>
          <w:rFonts w:cs="Arial"/>
          <w:sz w:val="20"/>
          <w:szCs w:val="20"/>
        </w:rPr>
        <w:t>absolutely necessary</w:t>
      </w:r>
      <w:proofErr w:type="gramEnd"/>
      <w:r w:rsidRPr="00831F64">
        <w:rPr>
          <w:rFonts w:cs="Arial"/>
          <w:sz w:val="20"/>
          <w:szCs w:val="20"/>
        </w:rPr>
        <w:t>.</w:t>
      </w:r>
    </w:p>
    <w:p w14:paraId="1C923658" w14:textId="77777777" w:rsidR="00534B2D" w:rsidRPr="00831F64" w:rsidRDefault="00534B2D" w:rsidP="00D627F2">
      <w:pPr>
        <w:pStyle w:val="BodyText"/>
        <w:widowControl/>
        <w:numPr>
          <w:ilvl w:val="0"/>
          <w:numId w:val="9"/>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Call the internal personnel trained in CPR, first aid, or use of an automated external defibrillator (AED) to provide the required assistance before the arrival of professional medical help.</w:t>
      </w:r>
    </w:p>
    <w:p w14:paraId="303B9EE5" w14:textId="77777777" w:rsidR="00534B2D" w:rsidRPr="00831F64" w:rsidRDefault="00534B2D" w:rsidP="00534B2D">
      <w:pPr>
        <w:pStyle w:val="BodyText"/>
        <w:ind w:left="0"/>
        <w:rPr>
          <w:rFonts w:cs="Arial"/>
          <w:sz w:val="20"/>
          <w:szCs w:val="20"/>
        </w:rPr>
      </w:pPr>
    </w:p>
    <w:p w14:paraId="7A4B7142" w14:textId="72C858E0" w:rsidR="00534B2D" w:rsidRDefault="00534B2D" w:rsidP="00534B2D">
      <w:pPr>
        <w:pStyle w:val="BodyText"/>
        <w:ind w:left="0"/>
        <w:rPr>
          <w:rFonts w:cs="Arial"/>
          <w:b/>
          <w:sz w:val="20"/>
          <w:szCs w:val="20"/>
        </w:rPr>
      </w:pPr>
      <w:r w:rsidRPr="00831F64">
        <w:rPr>
          <w:rFonts w:cs="Arial"/>
          <w:b/>
          <w:sz w:val="20"/>
          <w:szCs w:val="20"/>
        </w:rPr>
        <w:t>Procedures</w:t>
      </w:r>
    </w:p>
    <w:p w14:paraId="0B06871C" w14:textId="77777777" w:rsidR="00831F64" w:rsidRPr="00831F64" w:rsidRDefault="00831F64" w:rsidP="00534B2D">
      <w:pPr>
        <w:pStyle w:val="BodyText"/>
        <w:ind w:left="0"/>
        <w:rPr>
          <w:rFonts w:cs="Arial"/>
          <w:b/>
          <w:sz w:val="20"/>
          <w:szCs w:val="20"/>
        </w:rPr>
      </w:pPr>
    </w:p>
    <w:p w14:paraId="3B44E86A" w14:textId="77777777" w:rsidR="00534B2D" w:rsidRPr="00831F64" w:rsidRDefault="00534B2D" w:rsidP="00D627F2">
      <w:pPr>
        <w:pStyle w:val="BodyText"/>
        <w:widowControl/>
        <w:numPr>
          <w:ilvl w:val="0"/>
          <w:numId w:val="4"/>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Only trained responders should provide first aid assistance.</w:t>
      </w:r>
    </w:p>
    <w:p w14:paraId="5D94F2AA" w14:textId="77777777" w:rsidR="00534B2D" w:rsidRPr="00831F64" w:rsidRDefault="00534B2D" w:rsidP="00D627F2">
      <w:pPr>
        <w:pStyle w:val="BodyText"/>
        <w:widowControl/>
        <w:numPr>
          <w:ilvl w:val="0"/>
          <w:numId w:val="4"/>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 xml:space="preserve">If no first aid trained personnel are available, as a minimum, attempt to provide the following assistance: </w:t>
      </w:r>
    </w:p>
    <w:p w14:paraId="362E3A87" w14:textId="77777777" w:rsidR="00534B2D" w:rsidRPr="00831F64" w:rsidRDefault="00534B2D" w:rsidP="00D627F2">
      <w:pPr>
        <w:pStyle w:val="BodyText"/>
        <w:widowControl/>
        <w:numPr>
          <w:ilvl w:val="1"/>
          <w:numId w:val="4"/>
        </w:numPr>
        <w:tabs>
          <w:tab w:val="left" w:pos="-720"/>
          <w:tab w:val="left" w:pos="27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Stop the bleeding with firm pressure on the wounds (note: avoid contact with blood or other bodily fluids).</w:t>
      </w:r>
    </w:p>
    <w:p w14:paraId="26880D8F" w14:textId="77777777" w:rsidR="00534B2D" w:rsidRPr="00831F64" w:rsidRDefault="00534B2D" w:rsidP="00D627F2">
      <w:pPr>
        <w:pStyle w:val="BodyText"/>
        <w:widowControl/>
        <w:numPr>
          <w:ilvl w:val="1"/>
          <w:numId w:val="4"/>
        </w:numPr>
        <w:tabs>
          <w:tab w:val="left" w:pos="-720"/>
          <w:tab w:val="left" w:pos="27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Clear the air passages using the Heimlich maneuver in case of choking.</w:t>
      </w:r>
    </w:p>
    <w:p w14:paraId="4C7CE97C" w14:textId="77777777" w:rsidR="00534B2D" w:rsidRPr="00831F64" w:rsidRDefault="00534B2D" w:rsidP="00D627F2">
      <w:pPr>
        <w:pStyle w:val="BodyText"/>
        <w:widowControl/>
        <w:numPr>
          <w:ilvl w:val="0"/>
          <w:numId w:val="4"/>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Use Personal Protective Equipment (PPE) to prevent contact with body fluids and exposure to bloodborne pathogens.</w:t>
      </w:r>
    </w:p>
    <w:p w14:paraId="6F161F46" w14:textId="77777777" w:rsidR="00534B2D" w:rsidRPr="00831F64" w:rsidRDefault="00534B2D" w:rsidP="00D627F2">
      <w:pPr>
        <w:pStyle w:val="BodyText"/>
        <w:widowControl/>
        <w:numPr>
          <w:ilvl w:val="0"/>
          <w:numId w:val="4"/>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 xml:space="preserve">If personnel are exposed to hazardous materials while rendering assistance, consult the Safety Data Sheet (SDS) for the hazardous material, and wear the appropriate personal protective equipment. </w:t>
      </w:r>
    </w:p>
    <w:p w14:paraId="3EBAA97B" w14:textId="77777777" w:rsidR="00534B2D" w:rsidRPr="00831F64" w:rsidRDefault="00534B2D" w:rsidP="00D627F2">
      <w:pPr>
        <w:pStyle w:val="BodyText"/>
        <w:widowControl/>
        <w:numPr>
          <w:ilvl w:val="0"/>
          <w:numId w:val="4"/>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Do not move the victim unless the victim’s location is unsafe.</w:t>
      </w:r>
    </w:p>
    <w:p w14:paraId="1A04A0A3" w14:textId="77777777" w:rsidR="00534B2D" w:rsidRPr="00831F64" w:rsidRDefault="00534B2D" w:rsidP="00D627F2">
      <w:pPr>
        <w:pStyle w:val="BodyText"/>
        <w:widowControl/>
        <w:numPr>
          <w:ilvl w:val="0"/>
          <w:numId w:val="4"/>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Control access to the scene.</w:t>
      </w:r>
    </w:p>
    <w:p w14:paraId="3E935599" w14:textId="77777777" w:rsidR="00534B2D" w:rsidRPr="00831F64" w:rsidRDefault="00534B2D" w:rsidP="00D627F2">
      <w:pPr>
        <w:pStyle w:val="BodyText"/>
        <w:widowControl/>
        <w:numPr>
          <w:ilvl w:val="0"/>
          <w:numId w:val="4"/>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cs="Arial"/>
          <w:b/>
          <w:sz w:val="20"/>
          <w:szCs w:val="20"/>
        </w:rPr>
      </w:pPr>
      <w:r w:rsidRPr="00831F64">
        <w:rPr>
          <w:rFonts w:cs="Arial"/>
          <w:sz w:val="20"/>
          <w:szCs w:val="20"/>
        </w:rPr>
        <w:t>Meet the ambulance at the nearest entrance or emergency access point; direct them to the victim(s).</w:t>
      </w:r>
    </w:p>
    <w:p w14:paraId="354793E4" w14:textId="77777777" w:rsidR="00534B2D" w:rsidRDefault="00534B2D" w:rsidP="00534B2D">
      <w:pPr>
        <w:pStyle w:val="BodyText"/>
        <w:ind w:left="0"/>
        <w:rPr>
          <w:rFonts w:cs="Arial"/>
          <w:b/>
          <w:sz w:val="28"/>
          <w:szCs w:val="28"/>
        </w:rPr>
      </w:pPr>
    </w:p>
    <w:p w14:paraId="16016C58" w14:textId="77777777" w:rsidR="00534B2D" w:rsidRDefault="00534B2D" w:rsidP="00534B2D">
      <w:pPr>
        <w:pStyle w:val="BodyText"/>
        <w:ind w:left="0"/>
        <w:rPr>
          <w:rFonts w:cs="Arial"/>
          <w:b/>
          <w:sz w:val="28"/>
          <w:szCs w:val="28"/>
        </w:rPr>
      </w:pPr>
      <w:r>
        <w:rPr>
          <w:rFonts w:cs="Arial"/>
          <w:b/>
          <w:sz w:val="28"/>
          <w:szCs w:val="28"/>
        </w:rPr>
        <w:br w:type="page"/>
      </w:r>
    </w:p>
    <w:p w14:paraId="4FA62FA1" w14:textId="17357EFB" w:rsidR="00534B2D" w:rsidRDefault="00534B2D" w:rsidP="00534B2D">
      <w:pPr>
        <w:pStyle w:val="BodyText"/>
        <w:ind w:left="0"/>
        <w:rPr>
          <w:rFonts w:cs="Arial"/>
          <w:b/>
          <w:sz w:val="28"/>
          <w:szCs w:val="28"/>
        </w:rPr>
      </w:pPr>
      <w:r w:rsidRPr="00247940">
        <w:rPr>
          <w:rFonts w:cs="Arial"/>
          <w:b/>
          <w:sz w:val="28"/>
          <w:szCs w:val="28"/>
        </w:rPr>
        <w:lastRenderedPageBreak/>
        <w:t>Fire Emergency Plan</w:t>
      </w:r>
    </w:p>
    <w:p w14:paraId="7A551B00" w14:textId="77777777" w:rsidR="00831F64" w:rsidRPr="00831F64" w:rsidRDefault="00831F64" w:rsidP="00534B2D">
      <w:pPr>
        <w:pStyle w:val="BodyText"/>
        <w:ind w:left="0"/>
        <w:rPr>
          <w:rFonts w:cs="Arial"/>
          <w:b/>
          <w:sz w:val="20"/>
          <w:szCs w:val="20"/>
        </w:rPr>
      </w:pPr>
    </w:p>
    <w:p w14:paraId="357E0E27" w14:textId="0BF65DD0" w:rsidR="00534B2D" w:rsidRDefault="00534B2D" w:rsidP="00534B2D">
      <w:pPr>
        <w:pStyle w:val="BodyText"/>
        <w:ind w:left="0"/>
        <w:rPr>
          <w:rFonts w:cs="Arial"/>
          <w:sz w:val="20"/>
          <w:szCs w:val="20"/>
        </w:rPr>
      </w:pPr>
      <w:r w:rsidRPr="00831F64">
        <w:rPr>
          <w:rFonts w:cs="Arial"/>
          <w:sz w:val="20"/>
          <w:szCs w:val="20"/>
        </w:rPr>
        <w:t xml:space="preserve">If a fire is discovered, follow the steps below: </w:t>
      </w:r>
    </w:p>
    <w:p w14:paraId="0579ACFD" w14:textId="77777777" w:rsidR="00831F64" w:rsidRPr="00831F64" w:rsidRDefault="00831F64" w:rsidP="00534B2D">
      <w:pPr>
        <w:pStyle w:val="BodyText"/>
        <w:ind w:left="0"/>
        <w:rPr>
          <w:rFonts w:cs="Arial"/>
          <w:sz w:val="20"/>
          <w:szCs w:val="20"/>
        </w:rPr>
      </w:pPr>
    </w:p>
    <w:p w14:paraId="3FF1BFC4" w14:textId="77777777" w:rsidR="00534B2D" w:rsidRPr="00831F64" w:rsidRDefault="00534B2D" w:rsidP="00D627F2">
      <w:pPr>
        <w:pStyle w:val="BodyText"/>
        <w:widowControl/>
        <w:numPr>
          <w:ilvl w:val="0"/>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Activate the nearest fire alarm.</w:t>
      </w:r>
    </w:p>
    <w:p w14:paraId="385694A0" w14:textId="77777777" w:rsidR="00534B2D" w:rsidRPr="00831F64" w:rsidRDefault="00534B2D" w:rsidP="00D627F2">
      <w:pPr>
        <w:pStyle w:val="BodyText"/>
        <w:widowControl/>
        <w:numPr>
          <w:ilvl w:val="0"/>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 xml:space="preserve">Notify the fire department by calling 9-1-1. Provide the following information: </w:t>
      </w:r>
    </w:p>
    <w:p w14:paraId="6C909078"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Business name and street address</w:t>
      </w:r>
    </w:p>
    <w:p w14:paraId="01033D57"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Nature of fire</w:t>
      </w:r>
    </w:p>
    <w:p w14:paraId="7454DBE3"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Fire location (building and floor)</w:t>
      </w:r>
    </w:p>
    <w:p w14:paraId="768496E3"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Type of fire alarm (detector, pull station, sprinkler water flow)</w:t>
      </w:r>
    </w:p>
    <w:p w14:paraId="579D7EC5"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Location of the fire alarm (building and floor)</w:t>
      </w:r>
    </w:p>
    <w:p w14:paraId="50153298"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Name of the person reporting the fire</w:t>
      </w:r>
    </w:p>
    <w:p w14:paraId="5842C1B1"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Telephone number for a return call</w:t>
      </w:r>
    </w:p>
    <w:p w14:paraId="140D804A" w14:textId="77777777" w:rsidR="00534B2D" w:rsidRPr="00831F64" w:rsidRDefault="00534B2D" w:rsidP="00D627F2">
      <w:pPr>
        <w:pStyle w:val="BodyText"/>
        <w:widowControl/>
        <w:numPr>
          <w:ilvl w:val="0"/>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 xml:space="preserve">If a fire alarm is not available, notify the site personnel about the fire emergency by the following means: </w:t>
      </w:r>
    </w:p>
    <w:p w14:paraId="64FF5A51"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Voice communication</w:t>
      </w:r>
    </w:p>
    <w:p w14:paraId="3338C18C"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Phone or paging</w:t>
      </w:r>
    </w:p>
    <w:p w14:paraId="2365F5D2"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 xml:space="preserve">Radio </w:t>
      </w:r>
    </w:p>
    <w:p w14:paraId="19944A97" w14:textId="77777777" w:rsidR="00534B2D" w:rsidRPr="00831F64" w:rsidRDefault="00534B2D" w:rsidP="00D627F2">
      <w:pPr>
        <w:pStyle w:val="BodyText"/>
        <w:widowControl/>
        <w:numPr>
          <w:ilvl w:val="1"/>
          <w:numId w:val="1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 xml:space="preserve">Other </w:t>
      </w:r>
      <w:r w:rsidRPr="00831F64">
        <w:rPr>
          <w:rFonts w:cs="Arial"/>
          <w:b/>
          <w:i/>
          <w:color w:val="FF0000"/>
          <w:sz w:val="20"/>
          <w:szCs w:val="20"/>
        </w:rPr>
        <w:t>(specify)</w:t>
      </w:r>
    </w:p>
    <w:p w14:paraId="68FE3967" w14:textId="77777777" w:rsidR="00534B2D" w:rsidRPr="00831F64" w:rsidRDefault="00534B2D" w:rsidP="00534B2D">
      <w:pPr>
        <w:pStyle w:val="BodyText"/>
        <w:ind w:left="0"/>
        <w:rPr>
          <w:rFonts w:cs="Arial"/>
          <w:sz w:val="20"/>
          <w:szCs w:val="20"/>
        </w:rPr>
      </w:pPr>
    </w:p>
    <w:p w14:paraId="7BED073F" w14:textId="77777777" w:rsidR="00534B2D" w:rsidRPr="00831F64" w:rsidRDefault="00534B2D" w:rsidP="00534B2D">
      <w:pPr>
        <w:pStyle w:val="BodyText"/>
        <w:ind w:left="0"/>
        <w:rPr>
          <w:rFonts w:cs="Arial"/>
          <w:sz w:val="20"/>
          <w:szCs w:val="20"/>
        </w:rPr>
      </w:pPr>
      <w:r w:rsidRPr="00831F64">
        <w:rPr>
          <w:rFonts w:cs="Arial"/>
          <w:sz w:val="20"/>
          <w:szCs w:val="20"/>
        </w:rPr>
        <w:t>Fight the fire ONLY if:</w:t>
      </w:r>
      <w:r w:rsidRPr="00831F64">
        <w:rPr>
          <w:rFonts w:cs="Arial"/>
          <w:color w:val="0070C0"/>
          <w:sz w:val="20"/>
          <w:szCs w:val="20"/>
        </w:rPr>
        <w:t xml:space="preserve"> </w:t>
      </w:r>
    </w:p>
    <w:p w14:paraId="4F3BEC21" w14:textId="77777777" w:rsidR="00534B2D" w:rsidRPr="00831F64" w:rsidRDefault="00534B2D" w:rsidP="00534B2D">
      <w:pPr>
        <w:pStyle w:val="BodyText"/>
        <w:ind w:left="0"/>
        <w:rPr>
          <w:rFonts w:cs="Arial"/>
          <w:sz w:val="20"/>
          <w:szCs w:val="20"/>
        </w:rPr>
      </w:pPr>
    </w:p>
    <w:p w14:paraId="48DE8BB9" w14:textId="77777777" w:rsidR="00534B2D" w:rsidRPr="00831F64" w:rsidRDefault="00534B2D" w:rsidP="00D627F2">
      <w:pPr>
        <w:pStyle w:val="BodyText"/>
        <w:widowControl/>
        <w:numPr>
          <w:ilvl w:val="0"/>
          <w:numId w:val="1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The fire department has been notified.</w:t>
      </w:r>
    </w:p>
    <w:p w14:paraId="1CA31AF7" w14:textId="77777777" w:rsidR="00534B2D" w:rsidRPr="00831F64" w:rsidRDefault="00534B2D" w:rsidP="00D627F2">
      <w:pPr>
        <w:pStyle w:val="BodyText"/>
        <w:widowControl/>
        <w:numPr>
          <w:ilvl w:val="0"/>
          <w:numId w:val="1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The fire is small and is not spreading to other areas.</w:t>
      </w:r>
    </w:p>
    <w:p w14:paraId="384E38A4" w14:textId="77777777" w:rsidR="00534B2D" w:rsidRPr="00831F64" w:rsidRDefault="00534B2D" w:rsidP="00D627F2">
      <w:pPr>
        <w:pStyle w:val="BodyText"/>
        <w:widowControl/>
        <w:numPr>
          <w:ilvl w:val="0"/>
          <w:numId w:val="1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The fire extinguisher is in working condition, and personnel are trained to use it.</w:t>
      </w:r>
    </w:p>
    <w:p w14:paraId="2BDFCD49" w14:textId="77777777" w:rsidR="00534B2D" w:rsidRPr="00831F64" w:rsidRDefault="00534B2D" w:rsidP="00D627F2">
      <w:pPr>
        <w:pStyle w:val="BodyText"/>
        <w:widowControl/>
        <w:numPr>
          <w:ilvl w:val="0"/>
          <w:numId w:val="1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Escaping the area is possible (by backing up to the nearest exit).</w:t>
      </w:r>
    </w:p>
    <w:p w14:paraId="43D33DF7" w14:textId="77777777" w:rsidR="00534B2D" w:rsidRPr="00831F64" w:rsidRDefault="00534B2D" w:rsidP="00534B2D">
      <w:pPr>
        <w:pStyle w:val="BodyText"/>
        <w:ind w:left="0"/>
        <w:rPr>
          <w:rFonts w:cs="Arial"/>
          <w:sz w:val="20"/>
          <w:szCs w:val="20"/>
        </w:rPr>
      </w:pPr>
    </w:p>
    <w:p w14:paraId="19FCFB68" w14:textId="77777777" w:rsidR="00534B2D" w:rsidRPr="00831F64" w:rsidRDefault="00534B2D" w:rsidP="00534B2D">
      <w:pPr>
        <w:pStyle w:val="BodyText"/>
        <w:ind w:left="0"/>
        <w:rPr>
          <w:rFonts w:cs="Arial"/>
          <w:sz w:val="20"/>
          <w:szCs w:val="20"/>
        </w:rPr>
      </w:pPr>
      <w:r w:rsidRPr="00831F64">
        <w:rPr>
          <w:rFonts w:cs="Arial"/>
          <w:sz w:val="20"/>
          <w:szCs w:val="20"/>
        </w:rPr>
        <w:t xml:space="preserve">Upon being notified about the fire emergency, employees and patients must: </w:t>
      </w:r>
    </w:p>
    <w:p w14:paraId="194593FC" w14:textId="77777777" w:rsidR="00534B2D" w:rsidRPr="00831F64" w:rsidRDefault="00534B2D" w:rsidP="00534B2D">
      <w:pPr>
        <w:pStyle w:val="BodyText"/>
        <w:ind w:left="0"/>
        <w:rPr>
          <w:rFonts w:cs="Arial"/>
          <w:sz w:val="20"/>
          <w:szCs w:val="20"/>
        </w:rPr>
      </w:pPr>
    </w:p>
    <w:p w14:paraId="1D4ADDCD" w14:textId="77777777" w:rsidR="00534B2D" w:rsidRPr="00831F64" w:rsidRDefault="00534B2D" w:rsidP="00D627F2">
      <w:pPr>
        <w:pStyle w:val="BodyText"/>
        <w:widowControl/>
        <w:numPr>
          <w:ilvl w:val="0"/>
          <w:numId w:val="12"/>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Leave the building using the designated evacuation routes.</w:t>
      </w:r>
    </w:p>
    <w:p w14:paraId="5C2BBE3D" w14:textId="77777777" w:rsidR="00534B2D" w:rsidRPr="00831F64" w:rsidRDefault="00534B2D" w:rsidP="00D627F2">
      <w:pPr>
        <w:pStyle w:val="BodyText"/>
        <w:widowControl/>
        <w:numPr>
          <w:ilvl w:val="0"/>
          <w:numId w:val="12"/>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 xml:space="preserve">Assemble in the designated area of </w:t>
      </w:r>
      <w:r w:rsidRPr="00831F64">
        <w:rPr>
          <w:rFonts w:cs="Arial"/>
          <w:b/>
          <w:color w:val="FF0000"/>
          <w:sz w:val="20"/>
          <w:szCs w:val="20"/>
        </w:rPr>
        <w:t>(</w:t>
      </w:r>
      <w:r w:rsidRPr="00831F64">
        <w:rPr>
          <w:rFonts w:cs="Arial"/>
          <w:b/>
          <w:i/>
          <w:iCs/>
          <w:color w:val="FF0000"/>
          <w:sz w:val="20"/>
          <w:szCs w:val="20"/>
        </w:rPr>
        <w:t>specify</w:t>
      </w:r>
      <w:r w:rsidRPr="00831F64">
        <w:rPr>
          <w:rFonts w:cs="Arial"/>
          <w:b/>
          <w:color w:val="FF0000"/>
          <w:sz w:val="20"/>
          <w:szCs w:val="20"/>
        </w:rPr>
        <w:t>) ___________________________.</w:t>
      </w:r>
    </w:p>
    <w:p w14:paraId="152E0FEA" w14:textId="77777777" w:rsidR="00534B2D" w:rsidRPr="00831F64" w:rsidRDefault="00534B2D" w:rsidP="00D627F2">
      <w:pPr>
        <w:pStyle w:val="BodyText"/>
        <w:widowControl/>
        <w:numPr>
          <w:ilvl w:val="0"/>
          <w:numId w:val="12"/>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Remain outside until the competent authority (designated official or designee) announces that it is safe to re-enter.</w:t>
      </w:r>
    </w:p>
    <w:p w14:paraId="2325511C" w14:textId="77777777" w:rsidR="00534B2D" w:rsidRPr="00831F64" w:rsidRDefault="00534B2D" w:rsidP="00534B2D">
      <w:pPr>
        <w:pStyle w:val="BodyText"/>
        <w:ind w:left="0"/>
        <w:rPr>
          <w:rFonts w:cs="Arial"/>
          <w:color w:val="0070C0"/>
          <w:sz w:val="20"/>
          <w:szCs w:val="20"/>
        </w:rPr>
      </w:pPr>
    </w:p>
    <w:p w14:paraId="69A5757D" w14:textId="77777777" w:rsidR="00534B2D" w:rsidRPr="00831F64" w:rsidRDefault="00534B2D" w:rsidP="00534B2D">
      <w:pPr>
        <w:pStyle w:val="BodyText"/>
        <w:ind w:left="0"/>
        <w:rPr>
          <w:rFonts w:cs="Arial"/>
          <w:b/>
          <w:sz w:val="20"/>
          <w:szCs w:val="20"/>
        </w:rPr>
      </w:pPr>
      <w:r w:rsidRPr="00831F64">
        <w:rPr>
          <w:rFonts w:cs="Arial"/>
          <w:b/>
          <w:sz w:val="20"/>
          <w:szCs w:val="20"/>
        </w:rPr>
        <w:t>Procedures</w:t>
      </w:r>
    </w:p>
    <w:p w14:paraId="0B991FD8" w14:textId="77777777" w:rsidR="00534B2D" w:rsidRPr="00831F64" w:rsidRDefault="00534B2D" w:rsidP="00534B2D">
      <w:pPr>
        <w:pStyle w:val="BodyText"/>
        <w:ind w:left="0"/>
        <w:rPr>
          <w:rFonts w:cs="Arial"/>
          <w:b/>
          <w:sz w:val="20"/>
          <w:szCs w:val="20"/>
        </w:rPr>
      </w:pPr>
    </w:p>
    <w:p w14:paraId="0C67565F" w14:textId="77777777" w:rsidR="00534B2D" w:rsidRPr="00831F64" w:rsidRDefault="00534B2D" w:rsidP="00D627F2">
      <w:pPr>
        <w:pStyle w:val="BodyText"/>
        <w:widowControl/>
        <w:numPr>
          <w:ilvl w:val="0"/>
          <w:numId w:val="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Evacuate building occupants along evacuation routes to primary assembly area(s) outside.</w:t>
      </w:r>
    </w:p>
    <w:p w14:paraId="73693720" w14:textId="77777777" w:rsidR="00534B2D" w:rsidRPr="00831F64" w:rsidRDefault="00534B2D" w:rsidP="00D627F2">
      <w:pPr>
        <w:pStyle w:val="BodyText"/>
        <w:widowControl/>
        <w:numPr>
          <w:ilvl w:val="0"/>
          <w:numId w:val="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Redirect building occupants to stairs and exits away from the fire.</w:t>
      </w:r>
    </w:p>
    <w:p w14:paraId="2674C4CE" w14:textId="77777777" w:rsidR="00534B2D" w:rsidRPr="00831F64" w:rsidRDefault="00534B2D" w:rsidP="00D627F2">
      <w:pPr>
        <w:pStyle w:val="BodyText"/>
        <w:widowControl/>
        <w:numPr>
          <w:ilvl w:val="0"/>
          <w:numId w:val="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Prohibit use of elevators.</w:t>
      </w:r>
    </w:p>
    <w:p w14:paraId="68AEE82D" w14:textId="77777777" w:rsidR="00534B2D" w:rsidRPr="00831F64" w:rsidRDefault="00534B2D" w:rsidP="00D627F2">
      <w:pPr>
        <w:pStyle w:val="BodyText"/>
        <w:widowControl/>
        <w:numPr>
          <w:ilvl w:val="0"/>
          <w:numId w:val="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Evacuation team must account for all employees and patients in the assembly area.</w:t>
      </w:r>
    </w:p>
    <w:p w14:paraId="190E0248" w14:textId="77777777" w:rsidR="00534B2D" w:rsidRPr="00831F64" w:rsidRDefault="00534B2D" w:rsidP="00D627F2">
      <w:pPr>
        <w:pStyle w:val="BodyText"/>
        <w:widowControl/>
        <w:numPr>
          <w:ilvl w:val="0"/>
          <w:numId w:val="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831F64">
        <w:rPr>
          <w:rFonts w:cs="Arial"/>
          <w:sz w:val="20"/>
          <w:szCs w:val="20"/>
        </w:rPr>
        <w:t>Meet with the leader of the fire department incident team. Inform the fire department leader if everyone has been accounted for and if there are any injuries. Provide an update on the nature of the emergency and actions taken. Provide building floor plans, keys, and other assistance as requested.</w:t>
      </w:r>
    </w:p>
    <w:p w14:paraId="497A4844" w14:textId="77777777" w:rsidR="00534B2D" w:rsidRPr="00534B2D" w:rsidRDefault="00534B2D" w:rsidP="00534B2D">
      <w:pPr>
        <w:pStyle w:val="BodyText"/>
        <w:ind w:left="0"/>
        <w:rPr>
          <w:rFonts w:cs="Arial"/>
          <w:b/>
          <w:sz w:val="22"/>
          <w:szCs w:val="22"/>
        </w:rPr>
      </w:pPr>
    </w:p>
    <w:p w14:paraId="733336CF" w14:textId="77777777" w:rsidR="00534B2D" w:rsidRDefault="00534B2D" w:rsidP="00534B2D">
      <w:pPr>
        <w:pStyle w:val="BodyText"/>
        <w:ind w:left="0"/>
        <w:rPr>
          <w:rFonts w:cs="Arial"/>
          <w:b/>
          <w:sz w:val="28"/>
          <w:szCs w:val="28"/>
        </w:rPr>
      </w:pPr>
      <w:r>
        <w:rPr>
          <w:rFonts w:cs="Arial"/>
          <w:b/>
          <w:sz w:val="28"/>
          <w:szCs w:val="28"/>
        </w:rPr>
        <w:br w:type="page"/>
      </w:r>
    </w:p>
    <w:p w14:paraId="0ECAA8CD" w14:textId="51F95545" w:rsidR="00534B2D" w:rsidRDefault="00534B2D" w:rsidP="00534B2D">
      <w:pPr>
        <w:pStyle w:val="BodyText"/>
        <w:ind w:left="0"/>
        <w:rPr>
          <w:rFonts w:cs="Arial"/>
          <w:b/>
          <w:sz w:val="28"/>
          <w:szCs w:val="28"/>
        </w:rPr>
      </w:pPr>
      <w:r w:rsidRPr="00247940">
        <w:rPr>
          <w:rFonts w:cs="Arial"/>
          <w:b/>
          <w:sz w:val="28"/>
          <w:szCs w:val="28"/>
        </w:rPr>
        <w:lastRenderedPageBreak/>
        <w:t>Extended Power Loss Plan</w:t>
      </w:r>
    </w:p>
    <w:p w14:paraId="65491A4C" w14:textId="77777777" w:rsidR="00831F64" w:rsidRPr="00831F64" w:rsidRDefault="00831F64" w:rsidP="00534B2D">
      <w:pPr>
        <w:pStyle w:val="BodyText"/>
        <w:ind w:left="0"/>
        <w:rPr>
          <w:rFonts w:cs="Arial"/>
          <w:b/>
          <w:sz w:val="20"/>
          <w:szCs w:val="20"/>
        </w:rPr>
      </w:pPr>
    </w:p>
    <w:p w14:paraId="0FBA6EDB" w14:textId="631F0F55" w:rsidR="00534B2D" w:rsidRDefault="00534B2D" w:rsidP="00534B2D">
      <w:pPr>
        <w:pStyle w:val="BodyText"/>
        <w:ind w:left="0"/>
        <w:rPr>
          <w:rFonts w:cs="Arial"/>
          <w:sz w:val="20"/>
          <w:szCs w:val="20"/>
        </w:rPr>
      </w:pPr>
      <w:r w:rsidRPr="00831F64">
        <w:rPr>
          <w:rFonts w:cs="Arial"/>
          <w:sz w:val="20"/>
          <w:szCs w:val="20"/>
        </w:rPr>
        <w:t>In the event of extended power loss to a facility, certain precautionary measures should be taken depending on the geographical location and environment of the facility:</w:t>
      </w:r>
    </w:p>
    <w:p w14:paraId="399C1A5A" w14:textId="77777777" w:rsidR="00831F64" w:rsidRPr="00831F64" w:rsidRDefault="00831F64" w:rsidP="00534B2D">
      <w:pPr>
        <w:pStyle w:val="BodyText"/>
        <w:ind w:left="0"/>
        <w:rPr>
          <w:rFonts w:cs="Arial"/>
          <w:sz w:val="20"/>
          <w:szCs w:val="20"/>
        </w:rPr>
      </w:pPr>
    </w:p>
    <w:p w14:paraId="7E3B8BBD" w14:textId="77777777" w:rsidR="00534B2D" w:rsidRPr="00831F64" w:rsidRDefault="00534B2D" w:rsidP="00D627F2">
      <w:pPr>
        <w:pStyle w:val="BodyText"/>
        <w:widowControl/>
        <w:numPr>
          <w:ilvl w:val="0"/>
          <w:numId w:val="13"/>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Unnecessary electrical equipment and appliances should be turned off in case power restoration would surge, causing damage to electronics and effect sensitive equipment.</w:t>
      </w:r>
    </w:p>
    <w:p w14:paraId="4D6CDD1A" w14:textId="77777777" w:rsidR="00534B2D" w:rsidRPr="00831F64" w:rsidRDefault="00534B2D" w:rsidP="00D627F2">
      <w:pPr>
        <w:pStyle w:val="BodyText"/>
        <w:widowControl/>
        <w:numPr>
          <w:ilvl w:val="0"/>
          <w:numId w:val="13"/>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Facilities with freezing temperatures should turn off and drain the following lines in the event of a long-term power loss:</w:t>
      </w:r>
    </w:p>
    <w:p w14:paraId="646B09A2" w14:textId="77777777" w:rsidR="00534B2D" w:rsidRPr="00831F64" w:rsidRDefault="00534B2D" w:rsidP="00D627F2">
      <w:pPr>
        <w:pStyle w:val="BodyText"/>
        <w:widowControl/>
        <w:numPr>
          <w:ilvl w:val="1"/>
          <w:numId w:val="13"/>
        </w:numPr>
        <w:tabs>
          <w:tab w:val="left" w:pos="-720"/>
          <w:tab w:val="left" w:pos="27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Fire sprinkler system</w:t>
      </w:r>
    </w:p>
    <w:p w14:paraId="795D67DC" w14:textId="77777777" w:rsidR="00534B2D" w:rsidRPr="00831F64" w:rsidRDefault="00534B2D" w:rsidP="00D627F2">
      <w:pPr>
        <w:pStyle w:val="BodyText"/>
        <w:widowControl/>
        <w:numPr>
          <w:ilvl w:val="1"/>
          <w:numId w:val="13"/>
        </w:numPr>
        <w:tabs>
          <w:tab w:val="left" w:pos="-720"/>
          <w:tab w:val="left" w:pos="27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Standpipes</w:t>
      </w:r>
    </w:p>
    <w:p w14:paraId="0F66653A" w14:textId="77777777" w:rsidR="00534B2D" w:rsidRPr="00831F64" w:rsidRDefault="00534B2D" w:rsidP="00D627F2">
      <w:pPr>
        <w:pStyle w:val="BodyText"/>
        <w:widowControl/>
        <w:numPr>
          <w:ilvl w:val="1"/>
          <w:numId w:val="13"/>
        </w:numPr>
        <w:tabs>
          <w:tab w:val="left" w:pos="-720"/>
          <w:tab w:val="left" w:pos="27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Potable water lines</w:t>
      </w:r>
    </w:p>
    <w:p w14:paraId="664610C0" w14:textId="77777777" w:rsidR="00534B2D" w:rsidRPr="00831F64" w:rsidRDefault="00534B2D" w:rsidP="00D627F2">
      <w:pPr>
        <w:pStyle w:val="BodyText"/>
        <w:widowControl/>
        <w:numPr>
          <w:ilvl w:val="1"/>
          <w:numId w:val="13"/>
        </w:numPr>
        <w:tabs>
          <w:tab w:val="left" w:pos="-720"/>
          <w:tab w:val="left" w:pos="27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Toilets</w:t>
      </w:r>
    </w:p>
    <w:p w14:paraId="28FD75CF" w14:textId="77777777" w:rsidR="00534B2D" w:rsidRPr="00831F64" w:rsidRDefault="00534B2D" w:rsidP="00D627F2">
      <w:pPr>
        <w:pStyle w:val="BodyText"/>
        <w:widowControl/>
        <w:numPr>
          <w:ilvl w:val="0"/>
          <w:numId w:val="13"/>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Add propylene glycol to drains to prevent traps from freezing.</w:t>
      </w:r>
    </w:p>
    <w:p w14:paraId="1E9D5ACC" w14:textId="77777777" w:rsidR="00534B2D" w:rsidRPr="00831F64" w:rsidRDefault="00534B2D" w:rsidP="00D627F2">
      <w:pPr>
        <w:pStyle w:val="BodyText"/>
        <w:widowControl/>
        <w:numPr>
          <w:ilvl w:val="0"/>
          <w:numId w:val="13"/>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Equipment containing fluid may freeze due to long term exposure to freezing temperatures, and should be moved to heated areas, drained of liquids, or provided with auxiliary heat sources.</w:t>
      </w:r>
    </w:p>
    <w:p w14:paraId="15B0FA5C" w14:textId="77777777" w:rsidR="00534B2D" w:rsidRPr="00831F64" w:rsidRDefault="00534B2D" w:rsidP="00534B2D">
      <w:pPr>
        <w:pStyle w:val="BodyText"/>
        <w:ind w:left="0"/>
        <w:rPr>
          <w:rFonts w:cs="Arial"/>
          <w:sz w:val="20"/>
          <w:szCs w:val="20"/>
        </w:rPr>
      </w:pPr>
    </w:p>
    <w:p w14:paraId="41816261" w14:textId="34ABCCCE" w:rsidR="00534B2D" w:rsidRDefault="00534B2D" w:rsidP="00534B2D">
      <w:pPr>
        <w:pStyle w:val="BodyText"/>
        <w:ind w:left="0"/>
        <w:rPr>
          <w:rFonts w:cs="Arial"/>
          <w:sz w:val="20"/>
          <w:szCs w:val="20"/>
        </w:rPr>
      </w:pPr>
      <w:r w:rsidRPr="00831F64">
        <w:rPr>
          <w:rFonts w:cs="Arial"/>
          <w:sz w:val="20"/>
          <w:szCs w:val="20"/>
        </w:rPr>
        <w:t>Upon restoration of power and heat:</w:t>
      </w:r>
    </w:p>
    <w:p w14:paraId="3DDCDA12" w14:textId="77777777" w:rsidR="00831F64" w:rsidRPr="00831F64" w:rsidRDefault="00831F64" w:rsidP="00534B2D">
      <w:pPr>
        <w:pStyle w:val="BodyText"/>
        <w:ind w:left="0"/>
        <w:rPr>
          <w:rFonts w:cs="Arial"/>
          <w:sz w:val="20"/>
          <w:szCs w:val="20"/>
        </w:rPr>
      </w:pPr>
    </w:p>
    <w:p w14:paraId="1BA7FD9B" w14:textId="77777777" w:rsidR="00534B2D" w:rsidRPr="00831F64" w:rsidRDefault="00534B2D" w:rsidP="00D627F2">
      <w:pPr>
        <w:pStyle w:val="BodyText"/>
        <w:widowControl/>
        <w:numPr>
          <w:ilvl w:val="0"/>
          <w:numId w:val="14"/>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Electronic equipment should be brought up to ambient temperatures before energizing to prevent condensation from forming on circuitry.</w:t>
      </w:r>
    </w:p>
    <w:p w14:paraId="16B8D909" w14:textId="77777777" w:rsidR="00534B2D" w:rsidRPr="00831F64" w:rsidRDefault="00534B2D" w:rsidP="00D627F2">
      <w:pPr>
        <w:pStyle w:val="BodyText"/>
        <w:widowControl/>
        <w:numPr>
          <w:ilvl w:val="0"/>
          <w:numId w:val="14"/>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Fire and potable water piping should be checked for leaks from freeze damage after the heat has been restored to the facility, and water turned back on.</w:t>
      </w:r>
    </w:p>
    <w:p w14:paraId="4C6AEAD0" w14:textId="77777777" w:rsidR="00534B2D" w:rsidRPr="00534B2D" w:rsidRDefault="00534B2D" w:rsidP="00534B2D">
      <w:pPr>
        <w:pStyle w:val="BodyText"/>
        <w:ind w:left="0"/>
        <w:rPr>
          <w:rFonts w:cs="Arial"/>
          <w:sz w:val="22"/>
          <w:szCs w:val="22"/>
        </w:rPr>
      </w:pPr>
    </w:p>
    <w:p w14:paraId="3CBEFE69" w14:textId="77777777" w:rsidR="00534B2D" w:rsidRDefault="00534B2D" w:rsidP="00534B2D">
      <w:pPr>
        <w:pStyle w:val="BodyText"/>
        <w:ind w:left="0"/>
        <w:rPr>
          <w:rFonts w:cs="Arial"/>
          <w:b/>
          <w:sz w:val="28"/>
          <w:szCs w:val="28"/>
        </w:rPr>
      </w:pPr>
      <w:r>
        <w:rPr>
          <w:rFonts w:cs="Arial"/>
          <w:b/>
          <w:sz w:val="28"/>
          <w:szCs w:val="28"/>
        </w:rPr>
        <w:br w:type="page"/>
      </w:r>
    </w:p>
    <w:p w14:paraId="0632DB9D" w14:textId="18D3024B" w:rsidR="00534B2D" w:rsidRDefault="00534B2D" w:rsidP="00534B2D">
      <w:pPr>
        <w:pStyle w:val="BodyText"/>
        <w:ind w:left="0"/>
        <w:rPr>
          <w:rFonts w:cs="Arial"/>
          <w:b/>
          <w:sz w:val="28"/>
          <w:szCs w:val="28"/>
        </w:rPr>
      </w:pPr>
      <w:r w:rsidRPr="00247940">
        <w:rPr>
          <w:rFonts w:cs="Arial"/>
          <w:b/>
          <w:sz w:val="28"/>
          <w:szCs w:val="28"/>
        </w:rPr>
        <w:lastRenderedPageBreak/>
        <w:t>Chemical Spill Plan</w:t>
      </w:r>
    </w:p>
    <w:p w14:paraId="720BB223" w14:textId="77777777" w:rsidR="00831F64" w:rsidRPr="00831F64" w:rsidRDefault="00831F64" w:rsidP="00534B2D">
      <w:pPr>
        <w:pStyle w:val="BodyText"/>
        <w:ind w:left="0"/>
        <w:rPr>
          <w:rFonts w:cs="Arial"/>
          <w:b/>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3623"/>
        <w:gridCol w:w="5612"/>
      </w:tblGrid>
      <w:tr w:rsidR="00534B2D" w:rsidRPr="00831F64" w14:paraId="413ED682" w14:textId="77777777" w:rsidTr="00534B2D">
        <w:tc>
          <w:tcPr>
            <w:tcW w:w="3690" w:type="dxa"/>
          </w:tcPr>
          <w:p w14:paraId="681FC4DD" w14:textId="77777777" w:rsidR="00534B2D" w:rsidRPr="00831F64" w:rsidRDefault="00534B2D" w:rsidP="00831F64">
            <w:pPr>
              <w:pStyle w:val="BodyText"/>
              <w:spacing w:before="0"/>
              <w:ind w:left="0"/>
              <w:rPr>
                <w:rFonts w:cs="Arial"/>
                <w:sz w:val="20"/>
                <w:szCs w:val="20"/>
              </w:rPr>
            </w:pPr>
            <w:r w:rsidRPr="00831F64">
              <w:rPr>
                <w:rFonts w:cs="Arial"/>
                <w:sz w:val="20"/>
                <w:szCs w:val="20"/>
              </w:rPr>
              <w:t>Location of Spill Containment and Security Equipment:</w:t>
            </w:r>
          </w:p>
        </w:tc>
        <w:tc>
          <w:tcPr>
            <w:tcW w:w="5771" w:type="dxa"/>
          </w:tcPr>
          <w:p w14:paraId="25D04048" w14:textId="77777777" w:rsidR="00534B2D" w:rsidRPr="00831F64" w:rsidRDefault="00534B2D" w:rsidP="00831F64">
            <w:pPr>
              <w:pStyle w:val="BodyText"/>
              <w:spacing w:before="0"/>
              <w:ind w:left="0"/>
              <w:rPr>
                <w:rFonts w:cs="Arial"/>
                <w:sz w:val="20"/>
                <w:szCs w:val="20"/>
              </w:rPr>
            </w:pPr>
          </w:p>
        </w:tc>
      </w:tr>
      <w:tr w:rsidR="00534B2D" w:rsidRPr="00831F64" w14:paraId="4C0B8315" w14:textId="77777777" w:rsidTr="00534B2D">
        <w:tc>
          <w:tcPr>
            <w:tcW w:w="3690" w:type="dxa"/>
          </w:tcPr>
          <w:p w14:paraId="22B81697" w14:textId="77777777" w:rsidR="00534B2D" w:rsidRPr="00831F64" w:rsidRDefault="00534B2D" w:rsidP="00831F64">
            <w:pPr>
              <w:pStyle w:val="BodyText"/>
              <w:spacing w:before="0"/>
              <w:ind w:left="0"/>
              <w:rPr>
                <w:rFonts w:cs="Arial"/>
                <w:sz w:val="20"/>
                <w:szCs w:val="20"/>
              </w:rPr>
            </w:pPr>
            <w:r w:rsidRPr="00831F64">
              <w:rPr>
                <w:rFonts w:cs="Arial"/>
                <w:sz w:val="20"/>
                <w:szCs w:val="20"/>
              </w:rPr>
              <w:t>Location of Personal Protective Equipment (PPE):</w:t>
            </w:r>
          </w:p>
        </w:tc>
        <w:tc>
          <w:tcPr>
            <w:tcW w:w="5771" w:type="dxa"/>
          </w:tcPr>
          <w:p w14:paraId="0B475EC6" w14:textId="77777777" w:rsidR="00534B2D" w:rsidRPr="00831F64" w:rsidRDefault="00534B2D" w:rsidP="00831F64">
            <w:pPr>
              <w:pStyle w:val="BodyText"/>
              <w:spacing w:before="0"/>
              <w:ind w:left="0"/>
              <w:rPr>
                <w:rFonts w:cs="Arial"/>
                <w:sz w:val="20"/>
                <w:szCs w:val="20"/>
              </w:rPr>
            </w:pPr>
          </w:p>
        </w:tc>
      </w:tr>
      <w:tr w:rsidR="00534B2D" w:rsidRPr="00831F64" w14:paraId="411A607F" w14:textId="77777777" w:rsidTr="00534B2D">
        <w:tc>
          <w:tcPr>
            <w:tcW w:w="3690" w:type="dxa"/>
          </w:tcPr>
          <w:p w14:paraId="70B09C76" w14:textId="77777777" w:rsidR="00534B2D" w:rsidRPr="00831F64" w:rsidRDefault="00534B2D" w:rsidP="00831F64">
            <w:pPr>
              <w:pStyle w:val="BodyText"/>
              <w:spacing w:before="0"/>
              <w:ind w:left="0"/>
              <w:rPr>
                <w:rFonts w:cs="Arial"/>
                <w:sz w:val="20"/>
                <w:szCs w:val="20"/>
              </w:rPr>
            </w:pPr>
            <w:r w:rsidRPr="00831F64">
              <w:rPr>
                <w:rFonts w:cs="Arial"/>
                <w:sz w:val="20"/>
                <w:szCs w:val="20"/>
              </w:rPr>
              <w:t>Location of Material Safety Data Sheets (MSDS):</w:t>
            </w:r>
          </w:p>
        </w:tc>
        <w:tc>
          <w:tcPr>
            <w:tcW w:w="5771" w:type="dxa"/>
          </w:tcPr>
          <w:p w14:paraId="426F40EB" w14:textId="77777777" w:rsidR="00534B2D" w:rsidRPr="00831F64" w:rsidRDefault="00534B2D" w:rsidP="00831F64">
            <w:pPr>
              <w:pStyle w:val="BodyText"/>
              <w:spacing w:before="0"/>
              <w:ind w:left="0"/>
              <w:rPr>
                <w:rFonts w:cs="Arial"/>
                <w:sz w:val="20"/>
                <w:szCs w:val="20"/>
              </w:rPr>
            </w:pPr>
          </w:p>
        </w:tc>
      </w:tr>
    </w:tbl>
    <w:p w14:paraId="2BF4BBE8" w14:textId="77777777" w:rsidR="00534B2D" w:rsidRPr="00831F64" w:rsidRDefault="00534B2D" w:rsidP="00831F64">
      <w:pPr>
        <w:pStyle w:val="BodyText"/>
        <w:spacing w:before="0"/>
        <w:ind w:left="0"/>
        <w:rPr>
          <w:rFonts w:cs="Arial"/>
          <w:sz w:val="20"/>
          <w:szCs w:val="20"/>
        </w:rPr>
      </w:pPr>
    </w:p>
    <w:p w14:paraId="66D98FF7" w14:textId="091F0E38" w:rsidR="00534B2D" w:rsidRDefault="00534B2D" w:rsidP="00831F64">
      <w:pPr>
        <w:pStyle w:val="BodyText"/>
        <w:spacing w:before="0"/>
        <w:ind w:left="0"/>
        <w:rPr>
          <w:rFonts w:cs="Arial"/>
          <w:sz w:val="20"/>
          <w:szCs w:val="20"/>
        </w:rPr>
      </w:pPr>
      <w:r w:rsidRPr="00831F64">
        <w:rPr>
          <w:rFonts w:cs="Arial"/>
          <w:sz w:val="20"/>
          <w:szCs w:val="20"/>
        </w:rPr>
        <w:t xml:space="preserve">When a </w:t>
      </w:r>
      <w:r w:rsidRPr="00831F64">
        <w:rPr>
          <w:rFonts w:cs="Arial"/>
          <w:i/>
          <w:iCs/>
          <w:sz w:val="20"/>
          <w:szCs w:val="20"/>
          <w:u w:val="single"/>
        </w:rPr>
        <w:t>large</w:t>
      </w:r>
      <w:r w:rsidRPr="00831F64">
        <w:rPr>
          <w:rFonts w:cs="Arial"/>
          <w:sz w:val="20"/>
          <w:szCs w:val="20"/>
        </w:rPr>
        <w:t xml:space="preserve"> chemical spill occurs: </w:t>
      </w:r>
    </w:p>
    <w:p w14:paraId="07712B20" w14:textId="77777777" w:rsidR="00831F64" w:rsidRPr="00831F64" w:rsidRDefault="00831F64" w:rsidP="00831F64">
      <w:pPr>
        <w:pStyle w:val="BodyText"/>
        <w:spacing w:before="0"/>
        <w:ind w:left="0"/>
        <w:rPr>
          <w:rFonts w:cs="Arial"/>
          <w:sz w:val="20"/>
          <w:szCs w:val="20"/>
        </w:rPr>
      </w:pPr>
    </w:p>
    <w:p w14:paraId="4374EB05" w14:textId="77777777" w:rsidR="00534B2D" w:rsidRPr="00831F64" w:rsidRDefault="00534B2D" w:rsidP="00D627F2">
      <w:pPr>
        <w:pStyle w:val="BodyText"/>
        <w:widowControl/>
        <w:numPr>
          <w:ilvl w:val="0"/>
          <w:numId w:val="1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 xml:space="preserve">Immediately notify the designated official and Emergency Coordinator. </w:t>
      </w:r>
    </w:p>
    <w:p w14:paraId="7768F50E" w14:textId="77777777" w:rsidR="00534B2D" w:rsidRPr="00831F64" w:rsidRDefault="00534B2D" w:rsidP="00D627F2">
      <w:pPr>
        <w:pStyle w:val="BodyText"/>
        <w:widowControl/>
        <w:numPr>
          <w:ilvl w:val="0"/>
          <w:numId w:val="1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Contain the spill with available equipment, e.g., pads, booms, absorbent powder, etc.</w:t>
      </w:r>
    </w:p>
    <w:p w14:paraId="108E1CEA" w14:textId="77777777" w:rsidR="00534B2D" w:rsidRPr="00831F64" w:rsidRDefault="00534B2D" w:rsidP="00D627F2">
      <w:pPr>
        <w:pStyle w:val="BodyText"/>
        <w:widowControl/>
        <w:numPr>
          <w:ilvl w:val="0"/>
          <w:numId w:val="1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Secure the area and alert other site personnel.</w:t>
      </w:r>
    </w:p>
    <w:p w14:paraId="36F7F62E" w14:textId="77777777" w:rsidR="00534B2D" w:rsidRPr="00831F64" w:rsidRDefault="00534B2D" w:rsidP="00D627F2">
      <w:pPr>
        <w:pStyle w:val="BodyText"/>
        <w:widowControl/>
        <w:numPr>
          <w:ilvl w:val="0"/>
          <w:numId w:val="1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Do not attempt to clean the spill unless trained to do so.</w:t>
      </w:r>
    </w:p>
    <w:p w14:paraId="61AC0CE3" w14:textId="77777777" w:rsidR="00534B2D" w:rsidRPr="00831F64" w:rsidRDefault="00534B2D" w:rsidP="00D627F2">
      <w:pPr>
        <w:pStyle w:val="BodyText"/>
        <w:widowControl/>
        <w:numPr>
          <w:ilvl w:val="0"/>
          <w:numId w:val="1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Attend to injured personnel and call the medical emergency number, e.g., 9-1-1, if appropriate.</w:t>
      </w:r>
    </w:p>
    <w:p w14:paraId="207759ED" w14:textId="77777777" w:rsidR="00534B2D" w:rsidRPr="00831F64" w:rsidRDefault="00534B2D" w:rsidP="00D627F2">
      <w:pPr>
        <w:pStyle w:val="BodyText"/>
        <w:widowControl/>
        <w:numPr>
          <w:ilvl w:val="0"/>
          <w:numId w:val="1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Call a local spill cleanup company or the fire department (if an arrangement has been made) to perform a large chemical, e.g., mercury, spill cleanup.</w:t>
      </w:r>
    </w:p>
    <w:p w14:paraId="1DC19D6F" w14:textId="77777777" w:rsidR="00534B2D" w:rsidRPr="00831F64" w:rsidRDefault="00534B2D" w:rsidP="00D627F2">
      <w:pPr>
        <w:pStyle w:val="BodyText"/>
        <w:widowControl/>
        <w:numPr>
          <w:ilvl w:val="0"/>
          <w:numId w:val="15"/>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Evacuate building as necessary.</w:t>
      </w:r>
    </w:p>
    <w:p w14:paraId="27C177FA" w14:textId="77777777" w:rsidR="00534B2D" w:rsidRPr="00831F64" w:rsidRDefault="00534B2D" w:rsidP="00831F64">
      <w:pPr>
        <w:pStyle w:val="BodyText"/>
        <w:spacing w:before="0"/>
        <w:ind w:left="0"/>
        <w:rPr>
          <w:rFonts w:cs="Arial"/>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3619"/>
        <w:gridCol w:w="5616"/>
      </w:tblGrid>
      <w:tr w:rsidR="00534B2D" w:rsidRPr="00831F64" w14:paraId="422481BC" w14:textId="77777777" w:rsidTr="00534B2D">
        <w:tc>
          <w:tcPr>
            <w:tcW w:w="3690" w:type="dxa"/>
          </w:tcPr>
          <w:p w14:paraId="442484B1" w14:textId="77777777" w:rsidR="00534B2D" w:rsidRPr="00831F64" w:rsidRDefault="00534B2D" w:rsidP="00831F64">
            <w:pPr>
              <w:pStyle w:val="BodyText"/>
              <w:spacing w:before="0"/>
              <w:ind w:left="0"/>
              <w:rPr>
                <w:rFonts w:cs="Arial"/>
                <w:sz w:val="20"/>
                <w:szCs w:val="20"/>
              </w:rPr>
            </w:pPr>
            <w:r w:rsidRPr="00831F64">
              <w:rPr>
                <w:rFonts w:cs="Arial"/>
                <w:sz w:val="20"/>
                <w:szCs w:val="20"/>
              </w:rPr>
              <w:t>Name of Spill Cleanup Company:</w:t>
            </w:r>
          </w:p>
        </w:tc>
        <w:tc>
          <w:tcPr>
            <w:tcW w:w="5771" w:type="dxa"/>
          </w:tcPr>
          <w:p w14:paraId="48035018" w14:textId="77777777" w:rsidR="00534B2D" w:rsidRPr="00831F64" w:rsidRDefault="00534B2D" w:rsidP="00831F64">
            <w:pPr>
              <w:pStyle w:val="BodyText"/>
              <w:spacing w:before="0"/>
              <w:ind w:left="0"/>
              <w:rPr>
                <w:rFonts w:cs="Arial"/>
                <w:sz w:val="20"/>
                <w:szCs w:val="20"/>
              </w:rPr>
            </w:pPr>
          </w:p>
        </w:tc>
      </w:tr>
      <w:tr w:rsidR="00534B2D" w:rsidRPr="00831F64" w14:paraId="52790E29" w14:textId="77777777" w:rsidTr="00534B2D">
        <w:tc>
          <w:tcPr>
            <w:tcW w:w="3690" w:type="dxa"/>
          </w:tcPr>
          <w:p w14:paraId="0D91DB0C" w14:textId="77777777" w:rsidR="00534B2D" w:rsidRPr="00831F64" w:rsidRDefault="00534B2D" w:rsidP="00831F64">
            <w:pPr>
              <w:pStyle w:val="BodyText"/>
              <w:spacing w:before="0"/>
              <w:ind w:left="0"/>
              <w:rPr>
                <w:rFonts w:cs="Arial"/>
                <w:sz w:val="20"/>
                <w:szCs w:val="20"/>
              </w:rPr>
            </w:pPr>
            <w:r w:rsidRPr="00831F64">
              <w:rPr>
                <w:rFonts w:cs="Arial"/>
                <w:sz w:val="20"/>
                <w:szCs w:val="20"/>
              </w:rPr>
              <w:t xml:space="preserve">Phone Number: </w:t>
            </w:r>
          </w:p>
        </w:tc>
        <w:tc>
          <w:tcPr>
            <w:tcW w:w="5771" w:type="dxa"/>
          </w:tcPr>
          <w:p w14:paraId="2F8D155B" w14:textId="77777777" w:rsidR="00534B2D" w:rsidRPr="00831F64" w:rsidRDefault="00534B2D" w:rsidP="00831F64">
            <w:pPr>
              <w:pStyle w:val="BodyText"/>
              <w:spacing w:before="0"/>
              <w:ind w:left="0"/>
              <w:rPr>
                <w:rFonts w:cs="Arial"/>
                <w:sz w:val="20"/>
                <w:szCs w:val="20"/>
              </w:rPr>
            </w:pPr>
          </w:p>
        </w:tc>
      </w:tr>
    </w:tbl>
    <w:p w14:paraId="09212D63" w14:textId="77777777" w:rsidR="00534B2D" w:rsidRPr="00831F64" w:rsidRDefault="00534B2D" w:rsidP="00831F64">
      <w:pPr>
        <w:pStyle w:val="BodyText"/>
        <w:spacing w:before="0"/>
        <w:ind w:left="0"/>
        <w:rPr>
          <w:rFonts w:cs="Arial"/>
          <w:sz w:val="20"/>
          <w:szCs w:val="20"/>
        </w:rPr>
      </w:pPr>
    </w:p>
    <w:p w14:paraId="58D6F76B" w14:textId="3AB8C3A0" w:rsidR="00534B2D" w:rsidRDefault="00534B2D" w:rsidP="00831F64">
      <w:pPr>
        <w:pStyle w:val="BodyText"/>
        <w:spacing w:before="0"/>
        <w:ind w:left="0"/>
        <w:rPr>
          <w:rFonts w:cs="Arial"/>
          <w:sz w:val="20"/>
          <w:szCs w:val="20"/>
        </w:rPr>
      </w:pPr>
      <w:r w:rsidRPr="00831F64">
        <w:rPr>
          <w:rFonts w:cs="Arial"/>
          <w:sz w:val="20"/>
          <w:szCs w:val="20"/>
        </w:rPr>
        <w:t xml:space="preserve">When a </w:t>
      </w:r>
      <w:r w:rsidRPr="00831F64">
        <w:rPr>
          <w:rFonts w:cs="Arial"/>
          <w:i/>
          <w:iCs/>
          <w:sz w:val="20"/>
          <w:szCs w:val="20"/>
          <w:u w:val="single"/>
        </w:rPr>
        <w:t>small</w:t>
      </w:r>
      <w:r w:rsidRPr="00831F64">
        <w:rPr>
          <w:rFonts w:cs="Arial"/>
          <w:sz w:val="20"/>
          <w:szCs w:val="20"/>
        </w:rPr>
        <w:t xml:space="preserve"> chemical spill occurs:</w:t>
      </w:r>
    </w:p>
    <w:p w14:paraId="5D359CF3" w14:textId="77777777" w:rsidR="001D0E6E" w:rsidRPr="00831F64" w:rsidRDefault="001D0E6E" w:rsidP="00831F64">
      <w:pPr>
        <w:pStyle w:val="BodyText"/>
        <w:spacing w:before="0"/>
        <w:ind w:left="0"/>
        <w:rPr>
          <w:rFonts w:cs="Arial"/>
          <w:sz w:val="20"/>
          <w:szCs w:val="20"/>
        </w:rPr>
      </w:pPr>
    </w:p>
    <w:p w14:paraId="49DEB683" w14:textId="77777777" w:rsidR="00534B2D" w:rsidRPr="00831F64" w:rsidRDefault="00534B2D" w:rsidP="00D627F2">
      <w:pPr>
        <w:pStyle w:val="BodyText"/>
        <w:widowControl/>
        <w:numPr>
          <w:ilvl w:val="0"/>
          <w:numId w:val="1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 xml:space="preserve">Notify the Emergency Coordinator or supervisor. </w:t>
      </w:r>
    </w:p>
    <w:p w14:paraId="000C95FD" w14:textId="77777777" w:rsidR="00534B2D" w:rsidRPr="00831F64" w:rsidRDefault="00534B2D" w:rsidP="00D627F2">
      <w:pPr>
        <w:pStyle w:val="BodyText"/>
        <w:widowControl/>
        <w:numPr>
          <w:ilvl w:val="0"/>
          <w:numId w:val="1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If toxic fumes are present, secure the area with caution tapes or cones to prevent other personnel from entering.</w:t>
      </w:r>
    </w:p>
    <w:p w14:paraId="7B6A3345" w14:textId="140317EF" w:rsidR="00534B2D" w:rsidRPr="001D0E6E" w:rsidRDefault="00534B2D" w:rsidP="00D627F2">
      <w:pPr>
        <w:pStyle w:val="BodyText"/>
        <w:widowControl/>
        <w:numPr>
          <w:ilvl w:val="0"/>
          <w:numId w:val="1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Refer to the Safety Data Sheet (SDS) and clean up the spill in accordance with the instructions.</w:t>
      </w:r>
    </w:p>
    <w:p w14:paraId="343DCF22" w14:textId="77777777" w:rsidR="00534B2D" w:rsidRPr="00831F64" w:rsidRDefault="00534B2D" w:rsidP="00D627F2">
      <w:pPr>
        <w:pStyle w:val="BodyText"/>
        <w:widowControl/>
        <w:numPr>
          <w:ilvl w:val="0"/>
          <w:numId w:val="16"/>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831F64">
        <w:rPr>
          <w:rFonts w:cs="Arial"/>
          <w:sz w:val="20"/>
          <w:szCs w:val="20"/>
        </w:rPr>
        <w:t xml:space="preserve">Wear the proper Personal Protective Equipment (PPE). </w:t>
      </w:r>
    </w:p>
    <w:p w14:paraId="424028F0" w14:textId="77777777" w:rsidR="00534B2D" w:rsidRPr="00534B2D" w:rsidRDefault="00534B2D" w:rsidP="00534B2D">
      <w:pPr>
        <w:pStyle w:val="BodyText"/>
        <w:ind w:left="0"/>
        <w:rPr>
          <w:rFonts w:cs="Arial"/>
          <w:b/>
          <w:sz w:val="22"/>
          <w:szCs w:val="22"/>
        </w:rPr>
      </w:pPr>
    </w:p>
    <w:p w14:paraId="326F5402" w14:textId="77777777" w:rsidR="00534B2D" w:rsidRDefault="00534B2D" w:rsidP="00534B2D">
      <w:pPr>
        <w:pStyle w:val="BodyText"/>
        <w:ind w:left="0"/>
        <w:rPr>
          <w:rFonts w:cs="Arial"/>
          <w:sz w:val="20"/>
        </w:rPr>
      </w:pPr>
    </w:p>
    <w:p w14:paraId="73F69BE0" w14:textId="77777777" w:rsidR="00534B2D" w:rsidRDefault="00534B2D" w:rsidP="00534B2D">
      <w:pPr>
        <w:pStyle w:val="BodyText"/>
        <w:ind w:left="0"/>
        <w:rPr>
          <w:rFonts w:cs="Arial"/>
          <w:sz w:val="20"/>
        </w:rPr>
      </w:pPr>
    </w:p>
    <w:p w14:paraId="56C6E7B2" w14:textId="77777777" w:rsidR="00534B2D" w:rsidRDefault="00534B2D" w:rsidP="00534B2D">
      <w:pPr>
        <w:pStyle w:val="BodyText"/>
        <w:ind w:left="0"/>
        <w:rPr>
          <w:rFonts w:cs="Arial"/>
          <w:b/>
          <w:sz w:val="28"/>
          <w:szCs w:val="28"/>
        </w:rPr>
      </w:pPr>
      <w:r>
        <w:rPr>
          <w:rFonts w:cs="Arial"/>
          <w:b/>
          <w:sz w:val="28"/>
          <w:szCs w:val="28"/>
        </w:rPr>
        <w:br w:type="page"/>
      </w:r>
    </w:p>
    <w:p w14:paraId="27B3734E" w14:textId="55B9DACE" w:rsidR="00534B2D" w:rsidRDefault="00534B2D" w:rsidP="00534B2D">
      <w:pPr>
        <w:pStyle w:val="BodyText"/>
        <w:ind w:left="0"/>
        <w:rPr>
          <w:rFonts w:cs="Arial"/>
          <w:b/>
          <w:sz w:val="28"/>
          <w:szCs w:val="28"/>
        </w:rPr>
      </w:pPr>
      <w:r>
        <w:rPr>
          <w:rFonts w:cs="Arial"/>
          <w:b/>
          <w:sz w:val="28"/>
          <w:szCs w:val="28"/>
        </w:rPr>
        <w:lastRenderedPageBreak/>
        <w:t>Severe Weather and Natural D</w:t>
      </w:r>
      <w:r w:rsidRPr="00247940">
        <w:rPr>
          <w:rFonts w:cs="Arial"/>
          <w:b/>
          <w:sz w:val="28"/>
          <w:szCs w:val="28"/>
        </w:rPr>
        <w:t>isaster Plan</w:t>
      </w:r>
    </w:p>
    <w:p w14:paraId="560BE667" w14:textId="77777777" w:rsidR="001D0E6E" w:rsidRPr="001D0E6E" w:rsidRDefault="001D0E6E" w:rsidP="00534B2D">
      <w:pPr>
        <w:pStyle w:val="BodyText"/>
        <w:ind w:left="0"/>
        <w:rPr>
          <w:rFonts w:cs="Arial"/>
          <w:b/>
          <w:sz w:val="20"/>
          <w:szCs w:val="20"/>
        </w:rPr>
      </w:pPr>
    </w:p>
    <w:p w14:paraId="2A5B306F" w14:textId="2192E7E5" w:rsidR="00534B2D" w:rsidRDefault="00534B2D" w:rsidP="00534B2D">
      <w:pPr>
        <w:pStyle w:val="BodyText"/>
        <w:ind w:left="0"/>
        <w:rPr>
          <w:rFonts w:cs="Arial"/>
          <w:sz w:val="20"/>
          <w:szCs w:val="20"/>
        </w:rPr>
      </w:pPr>
      <w:r w:rsidRPr="001D0E6E">
        <w:rPr>
          <w:rFonts w:cs="Arial"/>
          <w:sz w:val="20"/>
          <w:szCs w:val="20"/>
        </w:rPr>
        <w:t>If warned to “shelter-in-place” from severe weather or an outside airborne hazard, a warning should be broadcast, and all employees should move to shelter.</w:t>
      </w:r>
    </w:p>
    <w:p w14:paraId="1BD6F3F1" w14:textId="77777777" w:rsidR="001D0E6E" w:rsidRPr="001D0E6E" w:rsidRDefault="001D0E6E" w:rsidP="00534B2D">
      <w:pPr>
        <w:pStyle w:val="BodyText"/>
        <w:ind w:left="0"/>
        <w:rPr>
          <w:rFonts w:cs="Arial"/>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3623"/>
        <w:gridCol w:w="5612"/>
      </w:tblGrid>
      <w:tr w:rsidR="00534B2D" w:rsidRPr="001D0E6E" w14:paraId="643310DE" w14:textId="77777777" w:rsidTr="00534B2D">
        <w:tc>
          <w:tcPr>
            <w:tcW w:w="3683" w:type="dxa"/>
            <w:shd w:val="clear" w:color="auto" w:fill="D9D9D9" w:themeFill="background1" w:themeFillShade="D9"/>
          </w:tcPr>
          <w:p w14:paraId="075DD58A" w14:textId="77777777" w:rsidR="00534B2D" w:rsidRPr="001D0E6E" w:rsidRDefault="00534B2D" w:rsidP="001D0E6E">
            <w:pPr>
              <w:pStyle w:val="BodyText"/>
              <w:spacing w:before="0"/>
              <w:ind w:left="0"/>
              <w:rPr>
                <w:rFonts w:cs="Arial"/>
                <w:b/>
                <w:sz w:val="20"/>
                <w:szCs w:val="20"/>
              </w:rPr>
            </w:pPr>
            <w:r w:rsidRPr="001D0E6E">
              <w:rPr>
                <w:rFonts w:cs="Arial"/>
                <w:b/>
                <w:sz w:val="20"/>
                <w:szCs w:val="20"/>
              </w:rPr>
              <w:t>Shelter-in-Place Team Assignments</w:t>
            </w:r>
          </w:p>
        </w:tc>
        <w:tc>
          <w:tcPr>
            <w:tcW w:w="5778" w:type="dxa"/>
            <w:shd w:val="clear" w:color="auto" w:fill="D9D9D9" w:themeFill="background1" w:themeFillShade="D9"/>
          </w:tcPr>
          <w:p w14:paraId="35D5BFFD" w14:textId="77777777" w:rsidR="00534B2D" w:rsidRPr="001D0E6E" w:rsidRDefault="00534B2D" w:rsidP="001D0E6E">
            <w:pPr>
              <w:pStyle w:val="BodyText"/>
              <w:spacing w:before="0"/>
              <w:ind w:left="0"/>
              <w:rPr>
                <w:rFonts w:cs="Arial"/>
                <w:b/>
                <w:sz w:val="20"/>
                <w:szCs w:val="20"/>
              </w:rPr>
            </w:pPr>
            <w:r w:rsidRPr="001D0E6E">
              <w:rPr>
                <w:rFonts w:cs="Arial"/>
                <w:b/>
                <w:sz w:val="20"/>
                <w:szCs w:val="20"/>
              </w:rPr>
              <w:t>Staff Position</w:t>
            </w:r>
          </w:p>
        </w:tc>
      </w:tr>
      <w:tr w:rsidR="00534B2D" w:rsidRPr="001D0E6E" w14:paraId="6EA78224" w14:textId="77777777" w:rsidTr="00534B2D">
        <w:tc>
          <w:tcPr>
            <w:tcW w:w="3683" w:type="dxa"/>
          </w:tcPr>
          <w:p w14:paraId="161B0B30" w14:textId="77777777" w:rsidR="00534B2D" w:rsidRPr="001D0E6E" w:rsidRDefault="00534B2D" w:rsidP="001D0E6E">
            <w:pPr>
              <w:pStyle w:val="BodyText"/>
              <w:spacing w:before="0"/>
              <w:ind w:left="0"/>
              <w:rPr>
                <w:rFonts w:cs="Arial"/>
                <w:sz w:val="20"/>
                <w:szCs w:val="20"/>
              </w:rPr>
            </w:pPr>
            <w:r w:rsidRPr="001D0E6E">
              <w:rPr>
                <w:rFonts w:cs="Arial"/>
                <w:sz w:val="20"/>
                <w:szCs w:val="20"/>
              </w:rPr>
              <w:t>Team Leader:</w:t>
            </w:r>
          </w:p>
        </w:tc>
        <w:tc>
          <w:tcPr>
            <w:tcW w:w="5778" w:type="dxa"/>
          </w:tcPr>
          <w:p w14:paraId="2688F18D" w14:textId="77777777" w:rsidR="00534B2D" w:rsidRPr="001D0E6E" w:rsidRDefault="00534B2D" w:rsidP="001D0E6E">
            <w:pPr>
              <w:pStyle w:val="BodyText"/>
              <w:spacing w:before="0"/>
              <w:ind w:left="0"/>
              <w:rPr>
                <w:rFonts w:cs="Arial"/>
                <w:sz w:val="20"/>
                <w:szCs w:val="20"/>
              </w:rPr>
            </w:pPr>
          </w:p>
        </w:tc>
      </w:tr>
      <w:tr w:rsidR="00534B2D" w:rsidRPr="001D0E6E" w14:paraId="426583C4" w14:textId="77777777" w:rsidTr="00534B2D">
        <w:tc>
          <w:tcPr>
            <w:tcW w:w="3683" w:type="dxa"/>
          </w:tcPr>
          <w:p w14:paraId="2B3889B4" w14:textId="77777777" w:rsidR="00534B2D" w:rsidRPr="001D0E6E" w:rsidRDefault="00534B2D" w:rsidP="001D0E6E">
            <w:pPr>
              <w:pStyle w:val="BodyText"/>
              <w:spacing w:before="0"/>
              <w:ind w:left="0"/>
              <w:rPr>
                <w:rFonts w:cs="Arial"/>
                <w:sz w:val="20"/>
                <w:szCs w:val="20"/>
              </w:rPr>
            </w:pPr>
            <w:r w:rsidRPr="001D0E6E">
              <w:rPr>
                <w:rFonts w:cs="Arial"/>
                <w:sz w:val="20"/>
                <w:szCs w:val="20"/>
              </w:rPr>
              <w:t>Monitor weather sources for updated emergency instructions and broadcast warning if issued by weather services:</w:t>
            </w:r>
          </w:p>
        </w:tc>
        <w:tc>
          <w:tcPr>
            <w:tcW w:w="5778" w:type="dxa"/>
          </w:tcPr>
          <w:p w14:paraId="33078426" w14:textId="77777777" w:rsidR="00534B2D" w:rsidRPr="001D0E6E" w:rsidRDefault="00534B2D" w:rsidP="001D0E6E">
            <w:pPr>
              <w:pStyle w:val="BodyText"/>
              <w:spacing w:before="0"/>
              <w:ind w:left="0"/>
              <w:rPr>
                <w:rFonts w:cs="Arial"/>
                <w:sz w:val="20"/>
                <w:szCs w:val="20"/>
              </w:rPr>
            </w:pPr>
          </w:p>
        </w:tc>
      </w:tr>
      <w:tr w:rsidR="00534B2D" w:rsidRPr="001D0E6E" w14:paraId="1445DCFA" w14:textId="77777777" w:rsidTr="00534B2D">
        <w:tc>
          <w:tcPr>
            <w:tcW w:w="3683" w:type="dxa"/>
          </w:tcPr>
          <w:p w14:paraId="4B7CC780" w14:textId="77777777" w:rsidR="00534B2D" w:rsidRPr="001D0E6E" w:rsidRDefault="00534B2D" w:rsidP="001D0E6E">
            <w:pPr>
              <w:pStyle w:val="BodyText"/>
              <w:spacing w:before="0"/>
              <w:ind w:left="0"/>
              <w:rPr>
                <w:rFonts w:cs="Arial"/>
                <w:sz w:val="20"/>
                <w:szCs w:val="20"/>
              </w:rPr>
            </w:pPr>
            <w:r w:rsidRPr="001D0E6E">
              <w:rPr>
                <w:rFonts w:cs="Arial"/>
                <w:sz w:val="20"/>
                <w:szCs w:val="20"/>
              </w:rPr>
              <w:t>Direct personnel outside to enter the building:</w:t>
            </w:r>
          </w:p>
        </w:tc>
        <w:tc>
          <w:tcPr>
            <w:tcW w:w="5778" w:type="dxa"/>
          </w:tcPr>
          <w:p w14:paraId="0CFE566A" w14:textId="77777777" w:rsidR="00534B2D" w:rsidRPr="001D0E6E" w:rsidRDefault="00534B2D" w:rsidP="001D0E6E">
            <w:pPr>
              <w:pStyle w:val="BodyText"/>
              <w:spacing w:before="0"/>
              <w:ind w:left="0"/>
              <w:rPr>
                <w:rFonts w:cs="Arial"/>
                <w:sz w:val="20"/>
                <w:szCs w:val="20"/>
              </w:rPr>
            </w:pPr>
          </w:p>
        </w:tc>
      </w:tr>
      <w:tr w:rsidR="00534B2D" w:rsidRPr="001D0E6E" w14:paraId="5DA0D7DA" w14:textId="77777777" w:rsidTr="00534B2D">
        <w:tc>
          <w:tcPr>
            <w:tcW w:w="3683" w:type="dxa"/>
          </w:tcPr>
          <w:p w14:paraId="573B2CB3" w14:textId="77777777" w:rsidR="00534B2D" w:rsidRPr="001D0E6E" w:rsidRDefault="00534B2D" w:rsidP="001D0E6E">
            <w:pPr>
              <w:pStyle w:val="BodyText"/>
              <w:spacing w:before="0"/>
              <w:ind w:left="0"/>
              <w:rPr>
                <w:rFonts w:cs="Arial"/>
                <w:sz w:val="20"/>
                <w:szCs w:val="20"/>
              </w:rPr>
            </w:pPr>
            <w:r w:rsidRPr="001D0E6E">
              <w:rPr>
                <w:rFonts w:cs="Arial"/>
                <w:sz w:val="20"/>
                <w:szCs w:val="20"/>
              </w:rPr>
              <w:t>Direct employees to designated shelter(s)/assembly area:</w:t>
            </w:r>
          </w:p>
        </w:tc>
        <w:tc>
          <w:tcPr>
            <w:tcW w:w="5778" w:type="dxa"/>
          </w:tcPr>
          <w:p w14:paraId="142EAC9E" w14:textId="77777777" w:rsidR="00534B2D" w:rsidRPr="001D0E6E" w:rsidRDefault="00534B2D" w:rsidP="001D0E6E">
            <w:pPr>
              <w:pStyle w:val="BodyText"/>
              <w:spacing w:before="0"/>
              <w:ind w:left="0"/>
              <w:rPr>
                <w:rFonts w:cs="Arial"/>
                <w:sz w:val="20"/>
                <w:szCs w:val="20"/>
              </w:rPr>
            </w:pPr>
          </w:p>
        </w:tc>
      </w:tr>
      <w:tr w:rsidR="00534B2D" w:rsidRPr="001D0E6E" w14:paraId="06878E8B" w14:textId="77777777" w:rsidTr="00534B2D">
        <w:tc>
          <w:tcPr>
            <w:tcW w:w="3683" w:type="dxa"/>
            <w:shd w:val="clear" w:color="auto" w:fill="FFFFFF" w:themeFill="background1"/>
          </w:tcPr>
          <w:p w14:paraId="7E85B7B5" w14:textId="77777777" w:rsidR="00534B2D" w:rsidRPr="001D0E6E" w:rsidRDefault="00534B2D" w:rsidP="001D0E6E">
            <w:pPr>
              <w:pStyle w:val="BodyText"/>
              <w:spacing w:before="0"/>
              <w:ind w:left="0"/>
              <w:rPr>
                <w:rFonts w:cs="Arial"/>
                <w:b/>
                <w:sz w:val="20"/>
                <w:szCs w:val="20"/>
              </w:rPr>
            </w:pPr>
            <w:r w:rsidRPr="001D0E6E">
              <w:rPr>
                <w:rFonts w:cs="Arial"/>
                <w:sz w:val="20"/>
                <w:szCs w:val="20"/>
              </w:rPr>
              <w:t>Monitor assembly area (to account for evacuees at the assembly area):</w:t>
            </w:r>
          </w:p>
        </w:tc>
        <w:tc>
          <w:tcPr>
            <w:tcW w:w="5778" w:type="dxa"/>
            <w:shd w:val="clear" w:color="auto" w:fill="FFFFFF" w:themeFill="background1"/>
          </w:tcPr>
          <w:p w14:paraId="6AE5A212" w14:textId="77777777" w:rsidR="00534B2D" w:rsidRPr="001D0E6E" w:rsidRDefault="00534B2D" w:rsidP="001D0E6E">
            <w:pPr>
              <w:pStyle w:val="BodyText"/>
              <w:spacing w:before="0"/>
              <w:ind w:left="0"/>
              <w:rPr>
                <w:rFonts w:cs="Arial"/>
                <w:b/>
                <w:sz w:val="20"/>
                <w:szCs w:val="20"/>
              </w:rPr>
            </w:pPr>
          </w:p>
        </w:tc>
      </w:tr>
      <w:tr w:rsidR="00534B2D" w:rsidRPr="001D0E6E" w14:paraId="02CF5A12" w14:textId="77777777" w:rsidTr="00534B2D">
        <w:tc>
          <w:tcPr>
            <w:tcW w:w="3683" w:type="dxa"/>
            <w:shd w:val="clear" w:color="auto" w:fill="D9D9D9" w:themeFill="background1" w:themeFillShade="D9"/>
          </w:tcPr>
          <w:p w14:paraId="197423AB" w14:textId="77777777" w:rsidR="00534B2D" w:rsidRPr="001D0E6E" w:rsidRDefault="00534B2D" w:rsidP="001D0E6E">
            <w:pPr>
              <w:pStyle w:val="BodyText"/>
              <w:spacing w:before="0"/>
              <w:ind w:left="0"/>
              <w:rPr>
                <w:rFonts w:cs="Arial"/>
                <w:b/>
                <w:sz w:val="20"/>
                <w:szCs w:val="20"/>
              </w:rPr>
            </w:pPr>
            <w:r w:rsidRPr="001D0E6E">
              <w:rPr>
                <w:rFonts w:cs="Arial"/>
                <w:b/>
                <w:sz w:val="20"/>
                <w:szCs w:val="20"/>
              </w:rPr>
              <w:t>Warning System &amp; Shelter Locations</w:t>
            </w:r>
          </w:p>
        </w:tc>
        <w:tc>
          <w:tcPr>
            <w:tcW w:w="5778" w:type="dxa"/>
            <w:shd w:val="clear" w:color="auto" w:fill="D9D9D9" w:themeFill="background1" w:themeFillShade="D9"/>
          </w:tcPr>
          <w:p w14:paraId="1789214E" w14:textId="77777777" w:rsidR="00534B2D" w:rsidRPr="001D0E6E" w:rsidRDefault="00534B2D" w:rsidP="001D0E6E">
            <w:pPr>
              <w:pStyle w:val="BodyText"/>
              <w:spacing w:before="0"/>
              <w:ind w:left="0"/>
              <w:rPr>
                <w:rFonts w:cs="Arial"/>
                <w:b/>
                <w:sz w:val="20"/>
                <w:szCs w:val="20"/>
              </w:rPr>
            </w:pPr>
            <w:r w:rsidRPr="001D0E6E">
              <w:rPr>
                <w:rFonts w:cs="Arial"/>
                <w:b/>
                <w:sz w:val="20"/>
                <w:szCs w:val="20"/>
              </w:rPr>
              <w:t>Location</w:t>
            </w:r>
          </w:p>
        </w:tc>
      </w:tr>
      <w:tr w:rsidR="00534B2D" w:rsidRPr="001D0E6E" w14:paraId="4A78846B" w14:textId="77777777" w:rsidTr="00534B2D">
        <w:tc>
          <w:tcPr>
            <w:tcW w:w="3683" w:type="dxa"/>
          </w:tcPr>
          <w:p w14:paraId="67BF28DF" w14:textId="77777777" w:rsidR="00534B2D" w:rsidRPr="001D0E6E" w:rsidRDefault="00534B2D" w:rsidP="001D0E6E">
            <w:pPr>
              <w:pStyle w:val="BodyText"/>
              <w:spacing w:before="0"/>
              <w:ind w:left="0"/>
              <w:rPr>
                <w:rFonts w:cs="Arial"/>
                <w:sz w:val="20"/>
                <w:szCs w:val="20"/>
              </w:rPr>
            </w:pPr>
            <w:r w:rsidRPr="001D0E6E">
              <w:rPr>
                <w:rFonts w:cs="Arial"/>
                <w:sz w:val="20"/>
                <w:szCs w:val="20"/>
              </w:rPr>
              <w:t>Location of warning system controls:</w:t>
            </w:r>
          </w:p>
        </w:tc>
        <w:tc>
          <w:tcPr>
            <w:tcW w:w="5778" w:type="dxa"/>
          </w:tcPr>
          <w:p w14:paraId="2B8FE608" w14:textId="77777777" w:rsidR="00534B2D" w:rsidRPr="001D0E6E" w:rsidRDefault="00534B2D" w:rsidP="001D0E6E">
            <w:pPr>
              <w:pStyle w:val="BodyText"/>
              <w:spacing w:before="0"/>
              <w:ind w:left="0"/>
              <w:rPr>
                <w:rFonts w:cs="Arial"/>
                <w:sz w:val="20"/>
                <w:szCs w:val="20"/>
              </w:rPr>
            </w:pPr>
          </w:p>
        </w:tc>
      </w:tr>
      <w:tr w:rsidR="00534B2D" w:rsidRPr="001D0E6E" w14:paraId="2C051CE8" w14:textId="77777777" w:rsidTr="00534B2D">
        <w:tc>
          <w:tcPr>
            <w:tcW w:w="3683" w:type="dxa"/>
          </w:tcPr>
          <w:p w14:paraId="0C7CC99A" w14:textId="77777777" w:rsidR="00534B2D" w:rsidRPr="001D0E6E" w:rsidRDefault="00534B2D" w:rsidP="001D0E6E">
            <w:pPr>
              <w:pStyle w:val="BodyText"/>
              <w:spacing w:before="0"/>
              <w:ind w:left="0"/>
              <w:rPr>
                <w:rFonts w:cs="Arial"/>
                <w:sz w:val="20"/>
                <w:szCs w:val="20"/>
              </w:rPr>
            </w:pPr>
            <w:r w:rsidRPr="001D0E6E">
              <w:rPr>
                <w:rFonts w:cs="Arial"/>
                <w:sz w:val="20"/>
                <w:szCs w:val="20"/>
              </w:rPr>
              <w:t>Location of shelters:</w:t>
            </w:r>
          </w:p>
        </w:tc>
        <w:tc>
          <w:tcPr>
            <w:tcW w:w="5778" w:type="dxa"/>
          </w:tcPr>
          <w:p w14:paraId="2A4ECC6C" w14:textId="77777777" w:rsidR="00534B2D" w:rsidRPr="001D0E6E" w:rsidRDefault="00534B2D" w:rsidP="001D0E6E">
            <w:pPr>
              <w:pStyle w:val="BodyText"/>
              <w:spacing w:before="0"/>
              <w:ind w:left="0"/>
              <w:rPr>
                <w:rFonts w:cs="Arial"/>
                <w:sz w:val="20"/>
                <w:szCs w:val="20"/>
              </w:rPr>
            </w:pPr>
          </w:p>
        </w:tc>
      </w:tr>
      <w:tr w:rsidR="00534B2D" w:rsidRPr="001D0E6E" w14:paraId="4268A6DF" w14:textId="77777777" w:rsidTr="00534B2D">
        <w:tc>
          <w:tcPr>
            <w:tcW w:w="3683" w:type="dxa"/>
            <w:shd w:val="clear" w:color="auto" w:fill="D9D9D9" w:themeFill="background1" w:themeFillShade="D9"/>
            <w:vAlign w:val="center"/>
          </w:tcPr>
          <w:p w14:paraId="5B32C9AB" w14:textId="77777777" w:rsidR="00534B2D" w:rsidRPr="001D0E6E" w:rsidRDefault="00534B2D" w:rsidP="001D0E6E">
            <w:pPr>
              <w:pStyle w:val="BodyText"/>
              <w:spacing w:before="0"/>
              <w:ind w:left="0"/>
              <w:rPr>
                <w:rFonts w:cs="Arial"/>
                <w:b/>
                <w:sz w:val="20"/>
                <w:szCs w:val="20"/>
              </w:rPr>
            </w:pPr>
            <w:r w:rsidRPr="001D0E6E">
              <w:rPr>
                <w:rFonts w:cs="Arial"/>
                <w:b/>
                <w:sz w:val="20"/>
                <w:szCs w:val="20"/>
              </w:rPr>
              <w:t>Ventilation System Shutdown</w:t>
            </w:r>
          </w:p>
        </w:tc>
        <w:tc>
          <w:tcPr>
            <w:tcW w:w="5778" w:type="dxa"/>
            <w:shd w:val="clear" w:color="auto" w:fill="D9D9D9" w:themeFill="background1" w:themeFillShade="D9"/>
            <w:vAlign w:val="center"/>
          </w:tcPr>
          <w:p w14:paraId="466F99B6" w14:textId="77777777" w:rsidR="00534B2D" w:rsidRPr="001D0E6E" w:rsidRDefault="00534B2D" w:rsidP="001D0E6E">
            <w:pPr>
              <w:pStyle w:val="BodyText"/>
              <w:spacing w:before="0"/>
              <w:ind w:left="0"/>
              <w:rPr>
                <w:rFonts w:cs="Arial"/>
                <w:b/>
                <w:sz w:val="20"/>
                <w:szCs w:val="20"/>
              </w:rPr>
            </w:pPr>
            <w:r w:rsidRPr="001D0E6E">
              <w:rPr>
                <w:rFonts w:cs="Arial"/>
                <w:b/>
                <w:sz w:val="20"/>
                <w:szCs w:val="20"/>
              </w:rPr>
              <w:t>Name / Location</w:t>
            </w:r>
          </w:p>
        </w:tc>
      </w:tr>
      <w:tr w:rsidR="00534B2D" w:rsidRPr="001D0E6E" w14:paraId="257C4644" w14:textId="77777777" w:rsidTr="00534B2D">
        <w:tc>
          <w:tcPr>
            <w:tcW w:w="3683" w:type="dxa"/>
          </w:tcPr>
          <w:p w14:paraId="43D684FD" w14:textId="77777777" w:rsidR="00534B2D" w:rsidRPr="001D0E6E" w:rsidRDefault="00534B2D" w:rsidP="001D0E6E">
            <w:pPr>
              <w:pStyle w:val="BodyText"/>
              <w:spacing w:before="0"/>
              <w:ind w:left="0"/>
              <w:rPr>
                <w:rFonts w:cs="Arial"/>
                <w:sz w:val="20"/>
                <w:szCs w:val="20"/>
              </w:rPr>
            </w:pPr>
            <w:r w:rsidRPr="001D0E6E">
              <w:rPr>
                <w:rFonts w:cs="Arial"/>
                <w:sz w:val="20"/>
                <w:szCs w:val="20"/>
              </w:rPr>
              <w:t>Position to shut down the ventilation system and close air intakes:</w:t>
            </w:r>
          </w:p>
        </w:tc>
        <w:tc>
          <w:tcPr>
            <w:tcW w:w="5778" w:type="dxa"/>
          </w:tcPr>
          <w:p w14:paraId="17B8BECC" w14:textId="77777777" w:rsidR="00534B2D" w:rsidRPr="001D0E6E" w:rsidRDefault="00534B2D" w:rsidP="001D0E6E">
            <w:pPr>
              <w:pStyle w:val="BodyText"/>
              <w:spacing w:before="0"/>
              <w:ind w:left="0"/>
              <w:rPr>
                <w:rFonts w:cs="Arial"/>
                <w:sz w:val="20"/>
                <w:szCs w:val="20"/>
              </w:rPr>
            </w:pPr>
          </w:p>
        </w:tc>
      </w:tr>
      <w:tr w:rsidR="00534B2D" w:rsidRPr="001D0E6E" w14:paraId="171FA723" w14:textId="77777777" w:rsidTr="00534B2D">
        <w:tc>
          <w:tcPr>
            <w:tcW w:w="3683" w:type="dxa"/>
            <w:vAlign w:val="center"/>
          </w:tcPr>
          <w:p w14:paraId="2BA07459" w14:textId="77777777" w:rsidR="00534B2D" w:rsidRPr="001D0E6E" w:rsidRDefault="00534B2D" w:rsidP="001D0E6E">
            <w:pPr>
              <w:pStyle w:val="BodyText"/>
              <w:spacing w:before="0"/>
              <w:ind w:left="0"/>
              <w:rPr>
                <w:rFonts w:cs="Arial"/>
                <w:sz w:val="20"/>
                <w:szCs w:val="20"/>
              </w:rPr>
            </w:pPr>
            <w:r w:rsidRPr="001D0E6E">
              <w:rPr>
                <w:rFonts w:cs="Arial"/>
                <w:sz w:val="20"/>
                <w:szCs w:val="20"/>
              </w:rPr>
              <w:t>Location controls to shut down the ventilation system:</w:t>
            </w:r>
          </w:p>
        </w:tc>
        <w:tc>
          <w:tcPr>
            <w:tcW w:w="5778" w:type="dxa"/>
            <w:vAlign w:val="center"/>
          </w:tcPr>
          <w:p w14:paraId="459C4569" w14:textId="77777777" w:rsidR="00534B2D" w:rsidRPr="001D0E6E" w:rsidRDefault="00534B2D" w:rsidP="001D0E6E">
            <w:pPr>
              <w:pStyle w:val="BodyText"/>
              <w:spacing w:before="0"/>
              <w:ind w:left="0"/>
              <w:rPr>
                <w:rFonts w:cs="Arial"/>
                <w:sz w:val="20"/>
                <w:szCs w:val="20"/>
              </w:rPr>
            </w:pPr>
          </w:p>
        </w:tc>
      </w:tr>
      <w:tr w:rsidR="00534B2D" w:rsidRPr="001D0E6E" w14:paraId="7C8CFEED" w14:textId="77777777" w:rsidTr="00534B2D">
        <w:tc>
          <w:tcPr>
            <w:tcW w:w="3683" w:type="dxa"/>
            <w:vAlign w:val="center"/>
          </w:tcPr>
          <w:p w14:paraId="345BA2F6" w14:textId="77777777" w:rsidR="00534B2D" w:rsidRPr="001D0E6E" w:rsidRDefault="00534B2D" w:rsidP="001D0E6E">
            <w:pPr>
              <w:pStyle w:val="BodyText"/>
              <w:spacing w:before="0"/>
              <w:ind w:left="0"/>
              <w:rPr>
                <w:rFonts w:cs="Arial"/>
                <w:sz w:val="20"/>
                <w:szCs w:val="20"/>
              </w:rPr>
            </w:pPr>
            <w:r w:rsidRPr="001D0E6E">
              <w:rPr>
                <w:rFonts w:cs="Arial"/>
                <w:sz w:val="20"/>
                <w:szCs w:val="20"/>
              </w:rPr>
              <w:t>Location of air handling units, fan rooms, or air intakes:</w:t>
            </w:r>
          </w:p>
        </w:tc>
        <w:tc>
          <w:tcPr>
            <w:tcW w:w="5778" w:type="dxa"/>
            <w:vAlign w:val="center"/>
          </w:tcPr>
          <w:p w14:paraId="3A878884" w14:textId="77777777" w:rsidR="00534B2D" w:rsidRPr="001D0E6E" w:rsidRDefault="00534B2D" w:rsidP="001D0E6E">
            <w:pPr>
              <w:pStyle w:val="BodyText"/>
              <w:spacing w:before="0"/>
              <w:ind w:left="0"/>
              <w:rPr>
                <w:rFonts w:cs="Arial"/>
                <w:sz w:val="20"/>
                <w:szCs w:val="20"/>
              </w:rPr>
            </w:pPr>
          </w:p>
        </w:tc>
      </w:tr>
    </w:tbl>
    <w:p w14:paraId="481CB52C" w14:textId="77777777" w:rsidR="00534B2D" w:rsidRPr="001D0E6E" w:rsidRDefault="00534B2D" w:rsidP="00534B2D">
      <w:pPr>
        <w:pStyle w:val="BodyText"/>
        <w:ind w:left="0"/>
        <w:rPr>
          <w:rFonts w:cs="Arial"/>
          <w:sz w:val="20"/>
          <w:szCs w:val="20"/>
        </w:rPr>
      </w:pPr>
    </w:p>
    <w:p w14:paraId="105F2231" w14:textId="77777777" w:rsidR="00534B2D" w:rsidRPr="001D0E6E" w:rsidRDefault="00534B2D" w:rsidP="00534B2D">
      <w:pPr>
        <w:pStyle w:val="BodyText"/>
        <w:ind w:left="0"/>
        <w:rPr>
          <w:rFonts w:cs="Arial"/>
          <w:b/>
          <w:i/>
          <w:color w:val="FF0000"/>
          <w:sz w:val="20"/>
          <w:szCs w:val="20"/>
        </w:rPr>
      </w:pPr>
      <w:r w:rsidRPr="001D0E6E">
        <w:rPr>
          <w:rFonts w:cs="Arial"/>
          <w:b/>
          <w:i/>
          <w:color w:val="FF0000"/>
          <w:sz w:val="20"/>
          <w:szCs w:val="20"/>
        </w:rPr>
        <w:t xml:space="preserve">Below are suggestions for various types of severe weather and natural disasters. Delete any of those that may not apply. </w:t>
      </w:r>
    </w:p>
    <w:p w14:paraId="360128C0" w14:textId="77777777" w:rsidR="001D0E6E" w:rsidRDefault="001D0E6E" w:rsidP="00534B2D">
      <w:pPr>
        <w:pStyle w:val="BodyText"/>
        <w:ind w:left="0"/>
        <w:rPr>
          <w:rFonts w:cs="Arial"/>
          <w:b/>
          <w:sz w:val="20"/>
          <w:szCs w:val="20"/>
        </w:rPr>
      </w:pPr>
    </w:p>
    <w:p w14:paraId="2CAF7709" w14:textId="6B584FFA" w:rsidR="00534B2D" w:rsidRPr="001D0E6E" w:rsidRDefault="00534B2D" w:rsidP="00534B2D">
      <w:pPr>
        <w:pStyle w:val="BodyText"/>
        <w:ind w:left="0"/>
        <w:rPr>
          <w:rFonts w:cs="Arial"/>
          <w:b/>
          <w:sz w:val="20"/>
          <w:szCs w:val="20"/>
        </w:rPr>
      </w:pPr>
      <w:r w:rsidRPr="001D0E6E">
        <w:rPr>
          <w:rFonts w:cs="Arial"/>
          <w:b/>
          <w:sz w:val="20"/>
          <w:szCs w:val="20"/>
        </w:rPr>
        <w:t>Tornado</w:t>
      </w:r>
    </w:p>
    <w:p w14:paraId="3E97B12F" w14:textId="77777777" w:rsidR="001D0E6E" w:rsidRPr="001D0E6E" w:rsidRDefault="001D0E6E" w:rsidP="001D0E6E">
      <w:pPr>
        <w:pStyle w:val="Body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0"/>
        <w:rPr>
          <w:rFonts w:cs="Arial"/>
          <w:b/>
          <w:sz w:val="20"/>
          <w:szCs w:val="20"/>
        </w:rPr>
      </w:pPr>
    </w:p>
    <w:p w14:paraId="627667D0" w14:textId="65851C33" w:rsidR="00534B2D" w:rsidRPr="001D0E6E" w:rsidRDefault="00534B2D" w:rsidP="00D627F2">
      <w:pPr>
        <w:pStyle w:val="BodyText"/>
        <w:widowControl/>
        <w:numPr>
          <w:ilvl w:val="0"/>
          <w:numId w:val="1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1D0E6E">
        <w:rPr>
          <w:rFonts w:cs="Arial"/>
          <w:sz w:val="20"/>
          <w:szCs w:val="20"/>
        </w:rPr>
        <w:t>When a warning is issued by sirens or other means, seek shelter inside. Consider the following:</w:t>
      </w:r>
    </w:p>
    <w:p w14:paraId="737984B4" w14:textId="77777777" w:rsidR="00534B2D" w:rsidRPr="001D0E6E" w:rsidRDefault="00534B2D" w:rsidP="00D627F2">
      <w:pPr>
        <w:pStyle w:val="BodyText"/>
        <w:widowControl/>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1D0E6E">
        <w:rPr>
          <w:rFonts w:cs="Arial"/>
          <w:sz w:val="20"/>
          <w:szCs w:val="20"/>
        </w:rPr>
        <w:t>Small interior rooms on the lowest floor and without windows.</w:t>
      </w:r>
    </w:p>
    <w:p w14:paraId="17E4EE0C" w14:textId="77777777" w:rsidR="00534B2D" w:rsidRPr="001D0E6E" w:rsidRDefault="00534B2D" w:rsidP="00D627F2">
      <w:pPr>
        <w:pStyle w:val="BodyText"/>
        <w:widowControl/>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1D0E6E">
        <w:rPr>
          <w:rFonts w:cs="Arial"/>
          <w:sz w:val="20"/>
          <w:szCs w:val="20"/>
        </w:rPr>
        <w:t>Hallways on the lowest floor away from doors and windows.</w:t>
      </w:r>
    </w:p>
    <w:p w14:paraId="448CF131" w14:textId="77777777" w:rsidR="00534B2D" w:rsidRPr="001D0E6E" w:rsidRDefault="00534B2D" w:rsidP="00D627F2">
      <w:pPr>
        <w:pStyle w:val="BodyText"/>
        <w:widowControl/>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1D0E6E">
        <w:rPr>
          <w:rFonts w:cs="Arial"/>
          <w:sz w:val="20"/>
          <w:szCs w:val="20"/>
        </w:rPr>
        <w:t>Rooms constructed with reinforced concrete, brick, or block with no windows.</w:t>
      </w:r>
    </w:p>
    <w:p w14:paraId="6E0DAC6E" w14:textId="77777777" w:rsidR="00534B2D" w:rsidRPr="001D0E6E" w:rsidRDefault="00534B2D" w:rsidP="00D627F2">
      <w:pPr>
        <w:pStyle w:val="BodyText"/>
        <w:widowControl/>
        <w:numPr>
          <w:ilvl w:val="0"/>
          <w:numId w:val="1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1D0E6E">
        <w:rPr>
          <w:rFonts w:cs="Arial"/>
          <w:sz w:val="20"/>
          <w:szCs w:val="20"/>
        </w:rPr>
        <w:t>Stay away from outside walls and windows.</w:t>
      </w:r>
    </w:p>
    <w:p w14:paraId="1D9CEAAE" w14:textId="77777777" w:rsidR="00534B2D" w:rsidRPr="001D0E6E" w:rsidRDefault="00534B2D" w:rsidP="00D627F2">
      <w:pPr>
        <w:pStyle w:val="BodyText"/>
        <w:widowControl/>
        <w:numPr>
          <w:ilvl w:val="0"/>
          <w:numId w:val="1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1D0E6E">
        <w:rPr>
          <w:rFonts w:cs="Arial"/>
          <w:sz w:val="20"/>
          <w:szCs w:val="20"/>
        </w:rPr>
        <w:t>Use arms to protect head and neck.</w:t>
      </w:r>
    </w:p>
    <w:p w14:paraId="27E3CC49" w14:textId="77777777" w:rsidR="00534B2D" w:rsidRPr="001D0E6E" w:rsidRDefault="00534B2D" w:rsidP="00D627F2">
      <w:pPr>
        <w:pStyle w:val="BodyText"/>
        <w:widowControl/>
        <w:numPr>
          <w:ilvl w:val="0"/>
          <w:numId w:val="1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b/>
          <w:sz w:val="20"/>
          <w:szCs w:val="20"/>
        </w:rPr>
      </w:pPr>
      <w:r w:rsidRPr="001D0E6E">
        <w:rPr>
          <w:rFonts w:cs="Arial"/>
          <w:sz w:val="20"/>
          <w:szCs w:val="20"/>
        </w:rPr>
        <w:t>Remain sheltered until the announcement that the tornado threat is over.</w:t>
      </w:r>
    </w:p>
    <w:p w14:paraId="6920D366" w14:textId="77777777" w:rsidR="00534B2D" w:rsidRPr="001D0E6E" w:rsidRDefault="00534B2D" w:rsidP="00534B2D">
      <w:pPr>
        <w:pStyle w:val="BodyText"/>
        <w:ind w:left="0"/>
        <w:rPr>
          <w:rFonts w:cs="Arial"/>
          <w:sz w:val="20"/>
          <w:szCs w:val="20"/>
        </w:rPr>
      </w:pPr>
    </w:p>
    <w:p w14:paraId="25226FB0" w14:textId="77777777" w:rsidR="001D0E6E" w:rsidRDefault="001D0E6E" w:rsidP="00534B2D">
      <w:pPr>
        <w:pStyle w:val="BodyText"/>
        <w:ind w:left="0"/>
        <w:rPr>
          <w:rFonts w:cs="Arial"/>
          <w:b/>
          <w:sz w:val="20"/>
          <w:szCs w:val="20"/>
        </w:rPr>
      </w:pPr>
    </w:p>
    <w:p w14:paraId="2E6C9085" w14:textId="77777777" w:rsidR="001D0E6E" w:rsidRDefault="001D0E6E" w:rsidP="00534B2D">
      <w:pPr>
        <w:pStyle w:val="BodyText"/>
        <w:ind w:left="0"/>
        <w:rPr>
          <w:rFonts w:cs="Arial"/>
          <w:b/>
          <w:sz w:val="20"/>
          <w:szCs w:val="20"/>
        </w:rPr>
      </w:pPr>
    </w:p>
    <w:p w14:paraId="2B5AE9D1" w14:textId="35238330" w:rsidR="00534B2D" w:rsidRDefault="00534B2D" w:rsidP="00534B2D">
      <w:pPr>
        <w:pStyle w:val="BodyText"/>
        <w:ind w:left="0"/>
        <w:rPr>
          <w:rFonts w:cs="Arial"/>
          <w:b/>
          <w:sz w:val="20"/>
          <w:szCs w:val="20"/>
        </w:rPr>
      </w:pPr>
      <w:r w:rsidRPr="001D0E6E">
        <w:rPr>
          <w:rFonts w:cs="Arial"/>
          <w:b/>
          <w:sz w:val="20"/>
          <w:szCs w:val="20"/>
        </w:rPr>
        <w:lastRenderedPageBreak/>
        <w:t>Earthquake</w:t>
      </w:r>
    </w:p>
    <w:p w14:paraId="1487DFC9" w14:textId="77777777" w:rsidR="001D0E6E" w:rsidRPr="001D0E6E" w:rsidRDefault="001D0E6E" w:rsidP="00534B2D">
      <w:pPr>
        <w:pStyle w:val="BodyText"/>
        <w:ind w:left="0"/>
        <w:rPr>
          <w:rFonts w:cs="Arial"/>
          <w:b/>
          <w:sz w:val="20"/>
          <w:szCs w:val="20"/>
        </w:rPr>
      </w:pPr>
    </w:p>
    <w:p w14:paraId="59C8B0C5" w14:textId="77777777" w:rsidR="00534B2D" w:rsidRPr="001D0E6E" w:rsidRDefault="00534B2D" w:rsidP="00D627F2">
      <w:pPr>
        <w:pStyle w:val="BodyText"/>
        <w:widowControl/>
        <w:numPr>
          <w:ilvl w:val="0"/>
          <w:numId w:val="1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Stay calm and await instructions for the Emergency Coordinator or the designated official.</w:t>
      </w:r>
    </w:p>
    <w:p w14:paraId="0332581A" w14:textId="77777777" w:rsidR="00534B2D" w:rsidRPr="001D0E6E" w:rsidRDefault="00534B2D" w:rsidP="00D627F2">
      <w:pPr>
        <w:pStyle w:val="BodyText"/>
        <w:widowControl/>
        <w:numPr>
          <w:ilvl w:val="0"/>
          <w:numId w:val="1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Keep away from overhead fixtures, windows, filing cabinets, and electrical power.</w:t>
      </w:r>
    </w:p>
    <w:p w14:paraId="3D6A8B74" w14:textId="77777777" w:rsidR="00534B2D" w:rsidRPr="001D0E6E" w:rsidRDefault="00534B2D" w:rsidP="00D627F2">
      <w:pPr>
        <w:pStyle w:val="BodyText"/>
        <w:widowControl/>
        <w:numPr>
          <w:ilvl w:val="0"/>
          <w:numId w:val="1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Assist people with disabilities in finding a safe place.</w:t>
      </w:r>
    </w:p>
    <w:p w14:paraId="3B74A8DA" w14:textId="77777777" w:rsidR="00534B2D" w:rsidRPr="001D0E6E" w:rsidRDefault="00534B2D" w:rsidP="00D627F2">
      <w:pPr>
        <w:pStyle w:val="BodyText"/>
        <w:widowControl/>
        <w:numPr>
          <w:ilvl w:val="0"/>
          <w:numId w:val="1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Evacuate as instructed by the Emergency Coordinator and/or the designated official.</w:t>
      </w:r>
    </w:p>
    <w:p w14:paraId="057E7729" w14:textId="77777777" w:rsidR="00534B2D" w:rsidRPr="001D0E6E" w:rsidRDefault="00534B2D" w:rsidP="00534B2D">
      <w:pPr>
        <w:pStyle w:val="BodyText"/>
        <w:ind w:left="0"/>
        <w:rPr>
          <w:rFonts w:cs="Arial"/>
          <w:sz w:val="20"/>
          <w:szCs w:val="20"/>
        </w:rPr>
      </w:pPr>
    </w:p>
    <w:p w14:paraId="5FAE09B4" w14:textId="2DC7F936" w:rsidR="00534B2D" w:rsidRDefault="00534B2D" w:rsidP="00534B2D">
      <w:pPr>
        <w:pStyle w:val="BodyText"/>
        <w:ind w:left="0"/>
        <w:rPr>
          <w:rFonts w:cs="Arial"/>
          <w:b/>
          <w:sz w:val="20"/>
          <w:szCs w:val="20"/>
        </w:rPr>
      </w:pPr>
      <w:r w:rsidRPr="001D0E6E">
        <w:rPr>
          <w:rFonts w:cs="Arial"/>
          <w:b/>
          <w:sz w:val="20"/>
          <w:szCs w:val="20"/>
        </w:rPr>
        <w:t>Flood</w:t>
      </w:r>
    </w:p>
    <w:p w14:paraId="6BB063E8" w14:textId="77777777" w:rsidR="001D0E6E" w:rsidRPr="001D0E6E" w:rsidRDefault="001D0E6E" w:rsidP="00534B2D">
      <w:pPr>
        <w:pStyle w:val="BodyText"/>
        <w:ind w:left="0"/>
        <w:rPr>
          <w:rFonts w:cs="Arial"/>
          <w:b/>
          <w:sz w:val="20"/>
          <w:szCs w:val="20"/>
        </w:rPr>
      </w:pPr>
    </w:p>
    <w:p w14:paraId="32B725DE" w14:textId="77777777" w:rsidR="00534B2D" w:rsidRPr="001D0E6E" w:rsidRDefault="00534B2D" w:rsidP="00D627F2">
      <w:pPr>
        <w:pStyle w:val="BodyText"/>
        <w:widowControl/>
        <w:numPr>
          <w:ilvl w:val="0"/>
          <w:numId w:val="19"/>
        </w:num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Be ready to evacuate as directed by the Emergency Coordinator and/or the designated official.</w:t>
      </w:r>
    </w:p>
    <w:p w14:paraId="37348992" w14:textId="77777777" w:rsidR="00534B2D" w:rsidRPr="001D0E6E" w:rsidRDefault="00534B2D" w:rsidP="00D627F2">
      <w:pPr>
        <w:pStyle w:val="BodyText"/>
        <w:widowControl/>
        <w:numPr>
          <w:ilvl w:val="0"/>
          <w:numId w:val="19"/>
        </w:num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Follow the recommended primary or secondary evacuation routes.</w:t>
      </w:r>
    </w:p>
    <w:p w14:paraId="758E6A4C" w14:textId="77777777" w:rsidR="00534B2D" w:rsidRPr="001D0E6E" w:rsidRDefault="00534B2D" w:rsidP="00534B2D">
      <w:pPr>
        <w:pStyle w:val="BodyText"/>
        <w:ind w:left="0"/>
        <w:rPr>
          <w:rFonts w:cs="Arial"/>
          <w:b/>
          <w:sz w:val="20"/>
          <w:szCs w:val="20"/>
        </w:rPr>
      </w:pPr>
    </w:p>
    <w:p w14:paraId="7390D1A7" w14:textId="1E71B89F" w:rsidR="00534B2D" w:rsidRDefault="00534B2D" w:rsidP="00534B2D">
      <w:pPr>
        <w:pStyle w:val="BodyText"/>
        <w:ind w:left="0"/>
        <w:rPr>
          <w:rFonts w:cs="Arial"/>
          <w:b/>
          <w:sz w:val="20"/>
          <w:szCs w:val="20"/>
        </w:rPr>
      </w:pPr>
      <w:r w:rsidRPr="001D0E6E">
        <w:rPr>
          <w:rFonts w:cs="Arial"/>
          <w:b/>
          <w:sz w:val="20"/>
          <w:szCs w:val="20"/>
        </w:rPr>
        <w:t>Hurricane</w:t>
      </w:r>
    </w:p>
    <w:p w14:paraId="0BC466E2" w14:textId="77777777" w:rsidR="001D0E6E" w:rsidRPr="001D0E6E" w:rsidRDefault="001D0E6E" w:rsidP="00534B2D">
      <w:pPr>
        <w:pStyle w:val="BodyText"/>
        <w:ind w:left="0"/>
        <w:rPr>
          <w:rFonts w:cs="Arial"/>
          <w:b/>
          <w:sz w:val="20"/>
          <w:szCs w:val="20"/>
        </w:rPr>
      </w:pPr>
    </w:p>
    <w:p w14:paraId="15C7F12D" w14:textId="77777777" w:rsidR="00534B2D" w:rsidRPr="001D0E6E" w:rsidRDefault="00534B2D" w:rsidP="00534B2D">
      <w:pPr>
        <w:pStyle w:val="BodyText"/>
        <w:ind w:left="0"/>
        <w:rPr>
          <w:rFonts w:cs="Arial"/>
          <w:sz w:val="20"/>
          <w:szCs w:val="20"/>
        </w:rPr>
      </w:pPr>
      <w:r w:rsidRPr="001D0E6E">
        <w:rPr>
          <w:rFonts w:cs="Arial"/>
          <w:sz w:val="20"/>
          <w:szCs w:val="20"/>
        </w:rPr>
        <w:t>The nature of a hurricane provides for more warning than other natural and weather disasters. A hurricane watch is issued when a hurricane becomes a threat to a coastal area. A hurricane warning is issued when hurricane winds of 74 mph or faster, or a combination of dangerously high water and rough seas, are expected in the area within 24 hours.</w:t>
      </w:r>
    </w:p>
    <w:p w14:paraId="327C086A" w14:textId="77777777" w:rsidR="00534B2D" w:rsidRPr="001D0E6E" w:rsidRDefault="00534B2D" w:rsidP="00534B2D">
      <w:pPr>
        <w:pStyle w:val="BodyText"/>
        <w:ind w:left="0"/>
        <w:rPr>
          <w:rFonts w:cs="Arial"/>
          <w:sz w:val="20"/>
          <w:szCs w:val="20"/>
        </w:rPr>
      </w:pPr>
    </w:p>
    <w:p w14:paraId="5B5BA5C5" w14:textId="77777777" w:rsidR="00534B2D" w:rsidRPr="001D0E6E" w:rsidRDefault="00534B2D" w:rsidP="00D627F2">
      <w:pPr>
        <w:pStyle w:val="BodyText"/>
        <w:widowControl/>
        <w:numPr>
          <w:ilvl w:val="0"/>
          <w:numId w:val="23"/>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 xml:space="preserve">Once a hurricane watch has been issued: </w:t>
      </w:r>
    </w:p>
    <w:p w14:paraId="65F3598B" w14:textId="77777777" w:rsidR="00534B2D" w:rsidRPr="001D0E6E" w:rsidRDefault="00534B2D" w:rsidP="00D627F2">
      <w:pPr>
        <w:pStyle w:val="BodyText"/>
        <w:widowControl/>
        <w:numPr>
          <w:ilvl w:val="0"/>
          <w:numId w:val="2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rPr>
          <w:rFonts w:cs="Arial"/>
          <w:sz w:val="20"/>
          <w:szCs w:val="20"/>
        </w:rPr>
      </w:pPr>
      <w:r w:rsidRPr="001D0E6E">
        <w:rPr>
          <w:rFonts w:cs="Arial"/>
          <w:sz w:val="20"/>
          <w:szCs w:val="20"/>
        </w:rPr>
        <w:t>Stay calm and await instructions from the Emergency Coordinator or the designated official.</w:t>
      </w:r>
    </w:p>
    <w:p w14:paraId="43BF27AD" w14:textId="77777777" w:rsidR="00534B2D" w:rsidRPr="001D0E6E" w:rsidRDefault="00534B2D" w:rsidP="00D627F2">
      <w:pPr>
        <w:pStyle w:val="BodyText"/>
        <w:widowControl/>
        <w:numPr>
          <w:ilvl w:val="0"/>
          <w:numId w:val="2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rPr>
          <w:rFonts w:cs="Arial"/>
          <w:sz w:val="20"/>
          <w:szCs w:val="20"/>
        </w:rPr>
      </w:pPr>
      <w:r w:rsidRPr="001D0E6E">
        <w:rPr>
          <w:rFonts w:cs="Arial"/>
          <w:sz w:val="20"/>
          <w:szCs w:val="20"/>
        </w:rPr>
        <w:t>Continue to monitor local TV and radio stations for instructions.</w:t>
      </w:r>
    </w:p>
    <w:p w14:paraId="1761ED32" w14:textId="77777777" w:rsidR="00534B2D" w:rsidRPr="001D0E6E" w:rsidRDefault="00534B2D" w:rsidP="00D627F2">
      <w:pPr>
        <w:pStyle w:val="BodyText"/>
        <w:widowControl/>
        <w:numPr>
          <w:ilvl w:val="0"/>
          <w:numId w:val="2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rPr>
          <w:rFonts w:cs="Arial"/>
          <w:sz w:val="20"/>
          <w:szCs w:val="20"/>
        </w:rPr>
      </w:pPr>
      <w:r w:rsidRPr="001D0E6E">
        <w:rPr>
          <w:rFonts w:cs="Arial"/>
          <w:sz w:val="20"/>
          <w:szCs w:val="20"/>
        </w:rPr>
        <w:t>Move out of low-lying areas or from the coast at the request of officials.</w:t>
      </w:r>
    </w:p>
    <w:p w14:paraId="22D5465F" w14:textId="77777777" w:rsidR="00534B2D" w:rsidRPr="001D0E6E" w:rsidRDefault="00534B2D" w:rsidP="00D627F2">
      <w:pPr>
        <w:pStyle w:val="BodyText"/>
        <w:widowControl/>
        <w:numPr>
          <w:ilvl w:val="0"/>
          <w:numId w:val="2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rPr>
          <w:rFonts w:cs="Arial"/>
          <w:sz w:val="20"/>
          <w:szCs w:val="20"/>
        </w:rPr>
      </w:pPr>
      <w:r w:rsidRPr="001D0E6E">
        <w:rPr>
          <w:rFonts w:cs="Arial"/>
          <w:sz w:val="20"/>
          <w:szCs w:val="20"/>
        </w:rPr>
        <w:t>If you are on high ground, away from the coast, and plan to stay, secure the building, move all loose items indoors, and board up windows and openings.</w:t>
      </w:r>
    </w:p>
    <w:p w14:paraId="6AF96E9F" w14:textId="77777777" w:rsidR="00534B2D" w:rsidRPr="001D0E6E" w:rsidRDefault="00534B2D" w:rsidP="001D0E6E">
      <w:pPr>
        <w:pStyle w:val="BodyText"/>
        <w:tabs>
          <w:tab w:val="left" w:pos="360"/>
        </w:tabs>
        <w:ind w:left="720"/>
        <w:rPr>
          <w:rFonts w:cs="Arial"/>
          <w:sz w:val="20"/>
          <w:szCs w:val="20"/>
        </w:rPr>
      </w:pPr>
    </w:p>
    <w:p w14:paraId="7E15A7DE" w14:textId="77777777" w:rsidR="00534B2D" w:rsidRPr="001D0E6E" w:rsidRDefault="00534B2D" w:rsidP="00D627F2">
      <w:pPr>
        <w:pStyle w:val="BodyText"/>
        <w:widowControl/>
        <w:numPr>
          <w:ilvl w:val="0"/>
          <w:numId w:val="23"/>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Once a hurricane warning has been issued:</w:t>
      </w:r>
    </w:p>
    <w:p w14:paraId="1FD5F53F" w14:textId="77777777" w:rsidR="00534B2D" w:rsidRPr="001D0E6E" w:rsidRDefault="00534B2D" w:rsidP="00D627F2">
      <w:pPr>
        <w:pStyle w:val="BodyText"/>
        <w:widowControl/>
        <w:numPr>
          <w:ilvl w:val="0"/>
          <w:numId w:val="25"/>
        </w:numPr>
        <w:tabs>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rPr>
          <w:rFonts w:cs="Arial"/>
          <w:sz w:val="20"/>
          <w:szCs w:val="20"/>
        </w:rPr>
      </w:pPr>
      <w:r w:rsidRPr="001D0E6E">
        <w:rPr>
          <w:rFonts w:cs="Arial"/>
          <w:sz w:val="20"/>
          <w:szCs w:val="20"/>
        </w:rPr>
        <w:t xml:space="preserve">Be ready to evacuate as directed by the Emergency Coordinator or designated official. </w:t>
      </w:r>
    </w:p>
    <w:p w14:paraId="6E2E46A1" w14:textId="77777777" w:rsidR="00534B2D" w:rsidRPr="001D0E6E" w:rsidRDefault="00534B2D" w:rsidP="00D627F2">
      <w:pPr>
        <w:pStyle w:val="BodyText"/>
        <w:widowControl/>
        <w:numPr>
          <w:ilvl w:val="0"/>
          <w:numId w:val="25"/>
        </w:numPr>
        <w:tabs>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rPr>
          <w:rFonts w:cs="Arial"/>
          <w:sz w:val="20"/>
          <w:szCs w:val="20"/>
        </w:rPr>
      </w:pPr>
      <w:r w:rsidRPr="001D0E6E">
        <w:rPr>
          <w:rFonts w:cs="Arial"/>
          <w:sz w:val="20"/>
          <w:szCs w:val="20"/>
        </w:rPr>
        <w:t>Leave areas that might be affected by a storm surge or stream flooding.</w:t>
      </w:r>
    </w:p>
    <w:p w14:paraId="0058790A" w14:textId="77777777" w:rsidR="00534B2D" w:rsidRPr="001D0E6E" w:rsidRDefault="00534B2D" w:rsidP="001D0E6E">
      <w:pPr>
        <w:pStyle w:val="BodyText"/>
        <w:tabs>
          <w:tab w:val="left" w:pos="360"/>
        </w:tabs>
        <w:ind w:left="720"/>
        <w:rPr>
          <w:rFonts w:cs="Arial"/>
          <w:sz w:val="20"/>
          <w:szCs w:val="20"/>
        </w:rPr>
      </w:pPr>
    </w:p>
    <w:p w14:paraId="5D28337F" w14:textId="77777777" w:rsidR="00534B2D" w:rsidRPr="001D0E6E" w:rsidRDefault="00534B2D" w:rsidP="00D627F2">
      <w:pPr>
        <w:pStyle w:val="BodyText"/>
        <w:widowControl/>
        <w:numPr>
          <w:ilvl w:val="0"/>
          <w:numId w:val="23"/>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During a hurricane, remain indoors and consider the following:</w:t>
      </w:r>
    </w:p>
    <w:p w14:paraId="6A4C782F" w14:textId="77777777" w:rsidR="00534B2D" w:rsidRPr="001D0E6E" w:rsidRDefault="00534B2D" w:rsidP="00D627F2">
      <w:pPr>
        <w:pStyle w:val="BodyText"/>
        <w:widowControl/>
        <w:numPr>
          <w:ilvl w:val="0"/>
          <w:numId w:val="26"/>
        </w:numPr>
        <w:tabs>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rPr>
          <w:rFonts w:cs="Arial"/>
          <w:sz w:val="20"/>
          <w:szCs w:val="20"/>
        </w:rPr>
      </w:pPr>
      <w:r w:rsidRPr="001D0E6E">
        <w:rPr>
          <w:rFonts w:cs="Arial"/>
          <w:sz w:val="20"/>
          <w:szCs w:val="20"/>
        </w:rPr>
        <w:t>Small interior rooms on the lowest floor without windows.</w:t>
      </w:r>
    </w:p>
    <w:p w14:paraId="12ABA4A1" w14:textId="77777777" w:rsidR="00534B2D" w:rsidRPr="001D0E6E" w:rsidRDefault="00534B2D" w:rsidP="00D627F2">
      <w:pPr>
        <w:pStyle w:val="BodyText"/>
        <w:widowControl/>
        <w:numPr>
          <w:ilvl w:val="0"/>
          <w:numId w:val="26"/>
        </w:numPr>
        <w:tabs>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rPr>
          <w:rFonts w:cs="Arial"/>
          <w:sz w:val="20"/>
          <w:szCs w:val="20"/>
        </w:rPr>
      </w:pPr>
      <w:r w:rsidRPr="001D0E6E">
        <w:rPr>
          <w:rFonts w:cs="Arial"/>
          <w:sz w:val="20"/>
          <w:szCs w:val="20"/>
        </w:rPr>
        <w:t>Hallways on the lowest floor away from doors and windows.</w:t>
      </w:r>
    </w:p>
    <w:p w14:paraId="5DD76A23" w14:textId="77777777" w:rsidR="00534B2D" w:rsidRPr="001D0E6E" w:rsidRDefault="00534B2D" w:rsidP="00D627F2">
      <w:pPr>
        <w:pStyle w:val="BodyText"/>
        <w:widowControl/>
        <w:numPr>
          <w:ilvl w:val="0"/>
          <w:numId w:val="26"/>
        </w:numPr>
        <w:tabs>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rPr>
          <w:rFonts w:cs="Arial"/>
          <w:sz w:val="20"/>
          <w:szCs w:val="20"/>
        </w:rPr>
      </w:pPr>
      <w:r w:rsidRPr="001D0E6E">
        <w:rPr>
          <w:rFonts w:cs="Arial"/>
          <w:sz w:val="20"/>
          <w:szCs w:val="20"/>
        </w:rPr>
        <w:t>Rooms constructed with reinforced concrete, brick, or block with no windows.</w:t>
      </w:r>
    </w:p>
    <w:p w14:paraId="2C0F9CA7" w14:textId="77777777" w:rsidR="00534B2D" w:rsidRPr="001D0E6E" w:rsidRDefault="00534B2D" w:rsidP="00534B2D">
      <w:pPr>
        <w:pStyle w:val="BodyText"/>
        <w:ind w:left="0"/>
        <w:rPr>
          <w:rFonts w:cs="Arial"/>
          <w:sz w:val="20"/>
          <w:szCs w:val="20"/>
        </w:rPr>
      </w:pPr>
    </w:p>
    <w:p w14:paraId="6DF987A2" w14:textId="0433D2C5" w:rsidR="00534B2D" w:rsidRDefault="00534B2D" w:rsidP="00534B2D">
      <w:pPr>
        <w:pStyle w:val="BodyText"/>
        <w:ind w:left="0"/>
        <w:rPr>
          <w:rFonts w:cs="Arial"/>
          <w:b/>
          <w:sz w:val="20"/>
          <w:szCs w:val="20"/>
        </w:rPr>
      </w:pPr>
      <w:r w:rsidRPr="001D0E6E">
        <w:rPr>
          <w:rFonts w:cs="Arial"/>
          <w:b/>
          <w:sz w:val="20"/>
          <w:szCs w:val="20"/>
        </w:rPr>
        <w:t>Blizzard</w:t>
      </w:r>
    </w:p>
    <w:p w14:paraId="532972DB" w14:textId="77777777" w:rsidR="001D0E6E" w:rsidRPr="001D0E6E" w:rsidRDefault="001D0E6E" w:rsidP="00534B2D">
      <w:pPr>
        <w:pStyle w:val="BodyText"/>
        <w:ind w:left="0"/>
        <w:rPr>
          <w:rFonts w:cs="Arial"/>
          <w:b/>
          <w:sz w:val="20"/>
          <w:szCs w:val="20"/>
        </w:rPr>
      </w:pPr>
    </w:p>
    <w:p w14:paraId="18D5514F" w14:textId="77777777" w:rsidR="00534B2D" w:rsidRPr="001D0E6E" w:rsidRDefault="00534B2D" w:rsidP="00D627F2">
      <w:pPr>
        <w:pStyle w:val="BodyText"/>
        <w:widowControl/>
        <w:numPr>
          <w:ilvl w:val="0"/>
          <w:numId w:val="2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 xml:space="preserve">Stay calm and await instructions from the Emergency Coordinator or the designated official. </w:t>
      </w:r>
    </w:p>
    <w:p w14:paraId="4A9CF620" w14:textId="77777777" w:rsidR="00534B2D" w:rsidRPr="001D0E6E" w:rsidRDefault="00534B2D" w:rsidP="00D627F2">
      <w:pPr>
        <w:pStyle w:val="BodyText"/>
        <w:widowControl/>
        <w:numPr>
          <w:ilvl w:val="0"/>
          <w:numId w:val="2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Stay indoors!</w:t>
      </w:r>
    </w:p>
    <w:p w14:paraId="029B0CD6" w14:textId="77777777" w:rsidR="00534B2D" w:rsidRPr="001D0E6E" w:rsidRDefault="00534B2D" w:rsidP="00D627F2">
      <w:pPr>
        <w:pStyle w:val="BodyText"/>
        <w:widowControl/>
        <w:numPr>
          <w:ilvl w:val="0"/>
          <w:numId w:val="2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 xml:space="preserve">If there is no heat: </w:t>
      </w:r>
    </w:p>
    <w:p w14:paraId="11480DBD" w14:textId="77777777" w:rsidR="00534B2D" w:rsidRPr="001D0E6E" w:rsidRDefault="00534B2D" w:rsidP="00D627F2">
      <w:pPr>
        <w:pStyle w:val="BodyText"/>
        <w:widowControl/>
        <w:numPr>
          <w:ilvl w:val="1"/>
          <w:numId w:val="20"/>
        </w:numPr>
        <w:tabs>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Close off unneeded rooms or areas.</w:t>
      </w:r>
    </w:p>
    <w:p w14:paraId="1443D4A5" w14:textId="77777777" w:rsidR="00534B2D" w:rsidRPr="001D0E6E" w:rsidRDefault="00534B2D" w:rsidP="00D627F2">
      <w:pPr>
        <w:pStyle w:val="BodyText"/>
        <w:widowControl/>
        <w:numPr>
          <w:ilvl w:val="1"/>
          <w:numId w:val="20"/>
        </w:numPr>
        <w:tabs>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Stuff towels or rags in cracks under doors.</w:t>
      </w:r>
    </w:p>
    <w:p w14:paraId="09418547" w14:textId="77777777" w:rsidR="00534B2D" w:rsidRPr="001D0E6E" w:rsidRDefault="00534B2D" w:rsidP="00D627F2">
      <w:pPr>
        <w:pStyle w:val="BodyText"/>
        <w:widowControl/>
        <w:numPr>
          <w:ilvl w:val="1"/>
          <w:numId w:val="20"/>
        </w:numPr>
        <w:tabs>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D0E6E">
        <w:rPr>
          <w:rFonts w:cs="Arial"/>
          <w:sz w:val="20"/>
          <w:szCs w:val="20"/>
        </w:rPr>
        <w:t>Cover windows.</w:t>
      </w:r>
    </w:p>
    <w:p w14:paraId="31A2A546" w14:textId="77777777" w:rsidR="00534B2D" w:rsidRPr="001D0E6E" w:rsidRDefault="00534B2D" w:rsidP="00534B2D">
      <w:pPr>
        <w:rPr>
          <w:sz w:val="20"/>
          <w:szCs w:val="20"/>
        </w:rPr>
      </w:pPr>
      <w:r w:rsidRPr="001D0E6E">
        <w:rPr>
          <w:sz w:val="20"/>
          <w:szCs w:val="20"/>
        </w:rPr>
        <w:br w:type="page"/>
      </w:r>
    </w:p>
    <w:p w14:paraId="47AB35E9" w14:textId="78282A99" w:rsidR="00534B2D" w:rsidRDefault="00534B2D" w:rsidP="00534B2D">
      <w:pPr>
        <w:pStyle w:val="BodyText"/>
        <w:ind w:left="0"/>
        <w:rPr>
          <w:rFonts w:cs="Arial"/>
          <w:b/>
          <w:sz w:val="28"/>
          <w:szCs w:val="28"/>
        </w:rPr>
      </w:pPr>
      <w:r w:rsidRPr="00104BEB">
        <w:rPr>
          <w:rFonts w:cs="Arial"/>
          <w:b/>
          <w:sz w:val="28"/>
          <w:szCs w:val="28"/>
        </w:rPr>
        <w:lastRenderedPageBreak/>
        <w:t>Structure Climbing/Descending Emergency Plan</w:t>
      </w:r>
    </w:p>
    <w:p w14:paraId="37F73721" w14:textId="77777777" w:rsidR="001D0E6E" w:rsidRPr="001D0E6E" w:rsidRDefault="001D0E6E" w:rsidP="00534B2D">
      <w:pPr>
        <w:pStyle w:val="BodyText"/>
        <w:ind w:left="0"/>
        <w:rPr>
          <w:rFonts w:cs="Arial"/>
          <w:b/>
          <w:sz w:val="20"/>
          <w:szCs w:val="20"/>
        </w:rPr>
      </w:pPr>
    </w:p>
    <w:p w14:paraId="0E40106D" w14:textId="220AB718" w:rsidR="00534B2D" w:rsidRDefault="00534B2D" w:rsidP="00534B2D">
      <w:pPr>
        <w:pStyle w:val="BodyText"/>
        <w:ind w:left="0"/>
        <w:rPr>
          <w:rFonts w:cs="Arial"/>
          <w:sz w:val="20"/>
          <w:szCs w:val="20"/>
        </w:rPr>
      </w:pPr>
      <w:r w:rsidRPr="001D0E6E">
        <w:rPr>
          <w:rFonts w:cs="Arial"/>
          <w:sz w:val="20"/>
          <w:szCs w:val="20"/>
        </w:rPr>
        <w:t xml:space="preserve">List structures maintained by site personnel, e.g., tower, ASC, etc. </w:t>
      </w:r>
    </w:p>
    <w:p w14:paraId="101EDFD9" w14:textId="77777777" w:rsidR="001D0E6E" w:rsidRPr="001D0E6E" w:rsidRDefault="001D0E6E" w:rsidP="00534B2D">
      <w:pPr>
        <w:pStyle w:val="BodyText"/>
        <w:ind w:left="0"/>
        <w:rPr>
          <w:rFonts w:cs="Arial"/>
          <w:sz w:val="20"/>
          <w:szCs w:val="20"/>
        </w:rPr>
      </w:pPr>
    </w:p>
    <w:p w14:paraId="4AC2E4D6" w14:textId="0B7E504B" w:rsidR="00534B2D" w:rsidRDefault="00534B2D" w:rsidP="00534B2D">
      <w:pPr>
        <w:pStyle w:val="BodyText"/>
        <w:ind w:left="0"/>
        <w:rPr>
          <w:rFonts w:cs="Arial"/>
          <w:i/>
          <w:sz w:val="20"/>
          <w:szCs w:val="20"/>
        </w:rPr>
      </w:pPr>
      <w:r w:rsidRPr="001D0E6E">
        <w:rPr>
          <w:rFonts w:cs="Arial"/>
          <w:i/>
          <w:iCs/>
          <w:sz w:val="20"/>
          <w:szCs w:val="20"/>
        </w:rPr>
        <w:t>If no Emergency</w:t>
      </w:r>
      <w:r w:rsidRPr="001D0E6E">
        <w:rPr>
          <w:rFonts w:cs="Arial"/>
          <w:sz w:val="20"/>
          <w:szCs w:val="20"/>
        </w:rPr>
        <w:t xml:space="preserve"> </w:t>
      </w:r>
      <w:r w:rsidRPr="001D0E6E">
        <w:rPr>
          <w:rFonts w:cs="Arial"/>
          <w:i/>
          <w:sz w:val="20"/>
          <w:szCs w:val="20"/>
        </w:rPr>
        <w:t>Response Organization is available within a 30-minute response time, additional personnel trained in rescue operations and equipped with a rescue kit must accompany the climber(s).</w:t>
      </w:r>
    </w:p>
    <w:p w14:paraId="07DAF32A" w14:textId="77777777" w:rsidR="001D0E6E" w:rsidRPr="001D0E6E" w:rsidRDefault="001D0E6E" w:rsidP="00534B2D">
      <w:pPr>
        <w:pStyle w:val="BodyText"/>
        <w:ind w:left="0"/>
        <w:rPr>
          <w:rFonts w:cs="Arial"/>
          <w:sz w:val="20"/>
          <w:szCs w:val="20"/>
        </w:rPr>
      </w:pPr>
    </w:p>
    <w:p w14:paraId="31D1CB45" w14:textId="77777777" w:rsidR="00534B2D" w:rsidRPr="001D0E6E" w:rsidRDefault="00534B2D" w:rsidP="00534B2D">
      <w:pPr>
        <w:pStyle w:val="BodyText"/>
        <w:ind w:left="0"/>
        <w:rPr>
          <w:rFonts w:cs="Arial"/>
          <w:b/>
          <w:i/>
          <w:color w:val="FF0000"/>
          <w:sz w:val="20"/>
          <w:szCs w:val="20"/>
        </w:rPr>
      </w:pPr>
      <w:r w:rsidRPr="001D0E6E">
        <w:rPr>
          <w:rFonts w:cs="Arial"/>
          <w:b/>
          <w:i/>
          <w:color w:val="FF0000"/>
          <w:sz w:val="20"/>
          <w:szCs w:val="20"/>
        </w:rPr>
        <w:t>Attach Emergency Response Agreement if available.</w:t>
      </w:r>
    </w:p>
    <w:p w14:paraId="586FF4A0" w14:textId="77777777" w:rsidR="00534B2D" w:rsidRPr="001D0E6E" w:rsidRDefault="00534B2D" w:rsidP="00534B2D">
      <w:pPr>
        <w:pStyle w:val="BodyText"/>
        <w:ind w:left="0"/>
        <w:rPr>
          <w:rFonts w:cs="Arial"/>
          <w:sz w:val="20"/>
          <w:szCs w:val="20"/>
        </w:rPr>
      </w:pPr>
    </w:p>
    <w:p w14:paraId="5A0880CE" w14:textId="75AF4249" w:rsidR="00534B2D" w:rsidRDefault="00534B2D" w:rsidP="00534B2D">
      <w:pPr>
        <w:pStyle w:val="BodyText"/>
        <w:ind w:left="0"/>
        <w:rPr>
          <w:rFonts w:cs="Arial"/>
          <w:b/>
          <w:sz w:val="20"/>
          <w:szCs w:val="20"/>
        </w:rPr>
      </w:pPr>
      <w:r w:rsidRPr="001D0E6E">
        <w:rPr>
          <w:rFonts w:cs="Arial"/>
          <w:b/>
          <w:sz w:val="20"/>
          <w:szCs w:val="20"/>
        </w:rPr>
        <w:t>Structure Climbing/Descending Plan</w:t>
      </w:r>
    </w:p>
    <w:p w14:paraId="5F8ED4EB" w14:textId="77777777" w:rsidR="001D0E6E" w:rsidRPr="001D0E6E" w:rsidRDefault="001D0E6E" w:rsidP="00534B2D">
      <w:pPr>
        <w:pStyle w:val="BodyText"/>
        <w:ind w:left="0"/>
        <w:rPr>
          <w:rFonts w:cs="Arial"/>
          <w:b/>
          <w:sz w:val="20"/>
          <w:szCs w:val="20"/>
        </w:rPr>
      </w:pPr>
    </w:p>
    <w:tbl>
      <w:tblPr>
        <w:tblStyle w:val="TableGrid"/>
        <w:tblW w:w="9240" w:type="dxa"/>
        <w:tblInd w:w="115" w:type="dxa"/>
        <w:tblCellMar>
          <w:top w:w="72" w:type="dxa"/>
          <w:left w:w="115" w:type="dxa"/>
          <w:bottom w:w="72" w:type="dxa"/>
          <w:right w:w="115" w:type="dxa"/>
        </w:tblCellMar>
        <w:tblLook w:val="04A0" w:firstRow="1" w:lastRow="0" w:firstColumn="1" w:lastColumn="0" w:noHBand="0" w:noVBand="1"/>
      </w:tblPr>
      <w:tblGrid>
        <w:gridCol w:w="554"/>
        <w:gridCol w:w="2178"/>
        <w:gridCol w:w="3278"/>
        <w:gridCol w:w="3230"/>
      </w:tblGrid>
      <w:tr w:rsidR="00534B2D" w:rsidRPr="001D0E6E" w14:paraId="0F56FF61" w14:textId="77777777" w:rsidTr="00534B2D">
        <w:tc>
          <w:tcPr>
            <w:tcW w:w="554" w:type="dxa"/>
            <w:shd w:val="clear" w:color="auto" w:fill="D9D9D9" w:themeFill="background1" w:themeFillShade="D9"/>
          </w:tcPr>
          <w:p w14:paraId="13424125" w14:textId="77777777" w:rsidR="00534B2D" w:rsidRPr="001D0E6E" w:rsidRDefault="00534B2D" w:rsidP="001D0E6E">
            <w:pPr>
              <w:pStyle w:val="BodyText"/>
              <w:spacing w:before="0"/>
              <w:ind w:left="0"/>
              <w:rPr>
                <w:rFonts w:cs="Arial"/>
                <w:b/>
                <w:sz w:val="20"/>
                <w:szCs w:val="20"/>
              </w:rPr>
            </w:pPr>
            <w:r w:rsidRPr="001D0E6E">
              <w:rPr>
                <w:rFonts w:cs="Arial"/>
                <w:b/>
                <w:sz w:val="20"/>
                <w:szCs w:val="20"/>
              </w:rPr>
              <w:t>No.</w:t>
            </w:r>
          </w:p>
        </w:tc>
        <w:tc>
          <w:tcPr>
            <w:tcW w:w="2178" w:type="dxa"/>
            <w:shd w:val="clear" w:color="auto" w:fill="D9D9D9" w:themeFill="background1" w:themeFillShade="D9"/>
          </w:tcPr>
          <w:p w14:paraId="6FC9E7E7" w14:textId="77777777" w:rsidR="00534B2D" w:rsidRPr="001D0E6E" w:rsidRDefault="00534B2D" w:rsidP="001D0E6E">
            <w:pPr>
              <w:pStyle w:val="BodyText"/>
              <w:spacing w:before="0"/>
              <w:ind w:left="0"/>
              <w:rPr>
                <w:rFonts w:cs="Arial"/>
                <w:b/>
                <w:sz w:val="20"/>
                <w:szCs w:val="20"/>
              </w:rPr>
            </w:pPr>
            <w:r w:rsidRPr="001D0E6E">
              <w:rPr>
                <w:rFonts w:cs="Arial"/>
                <w:b/>
                <w:sz w:val="20"/>
                <w:szCs w:val="20"/>
              </w:rPr>
              <w:t xml:space="preserve">Structure </w:t>
            </w:r>
            <w:r w:rsidRPr="001D0E6E">
              <w:rPr>
                <w:rFonts w:cs="Arial"/>
                <w:b/>
                <w:sz w:val="20"/>
                <w:szCs w:val="20"/>
              </w:rPr>
              <w:br/>
              <w:t>Type</w:t>
            </w:r>
          </w:p>
        </w:tc>
        <w:tc>
          <w:tcPr>
            <w:tcW w:w="3278" w:type="dxa"/>
            <w:shd w:val="clear" w:color="auto" w:fill="D9D9D9" w:themeFill="background1" w:themeFillShade="D9"/>
          </w:tcPr>
          <w:p w14:paraId="2FD2835A" w14:textId="77777777" w:rsidR="00534B2D" w:rsidRPr="001D0E6E" w:rsidRDefault="00534B2D" w:rsidP="001D0E6E">
            <w:pPr>
              <w:pStyle w:val="BodyText"/>
              <w:spacing w:before="0"/>
              <w:ind w:left="0"/>
              <w:rPr>
                <w:rFonts w:cs="Arial"/>
                <w:b/>
                <w:sz w:val="20"/>
                <w:szCs w:val="20"/>
              </w:rPr>
            </w:pPr>
            <w:r w:rsidRPr="001D0E6E">
              <w:rPr>
                <w:rFonts w:cs="Arial"/>
                <w:b/>
                <w:sz w:val="20"/>
                <w:szCs w:val="20"/>
              </w:rPr>
              <w:t xml:space="preserve">Location </w:t>
            </w:r>
            <w:r w:rsidRPr="001D0E6E">
              <w:rPr>
                <w:rFonts w:cs="Arial"/>
                <w:b/>
                <w:sz w:val="20"/>
                <w:szCs w:val="20"/>
              </w:rPr>
              <w:br/>
            </w:r>
            <w:r w:rsidRPr="001D0E6E">
              <w:rPr>
                <w:rFonts w:cs="Arial"/>
                <w:sz w:val="20"/>
                <w:szCs w:val="20"/>
              </w:rPr>
              <w:t>(Address, if applicable)</w:t>
            </w:r>
          </w:p>
        </w:tc>
        <w:tc>
          <w:tcPr>
            <w:tcW w:w="3230" w:type="dxa"/>
            <w:shd w:val="clear" w:color="auto" w:fill="D9D9D9" w:themeFill="background1" w:themeFillShade="D9"/>
          </w:tcPr>
          <w:p w14:paraId="3A05E60B" w14:textId="77777777" w:rsidR="00534B2D" w:rsidRPr="001D0E6E" w:rsidRDefault="00534B2D" w:rsidP="001D0E6E">
            <w:pPr>
              <w:pStyle w:val="BodyText"/>
              <w:spacing w:before="0"/>
              <w:ind w:left="0"/>
              <w:rPr>
                <w:rFonts w:cs="Arial"/>
                <w:b/>
                <w:sz w:val="20"/>
                <w:szCs w:val="20"/>
              </w:rPr>
            </w:pPr>
            <w:r w:rsidRPr="001D0E6E">
              <w:rPr>
                <w:rFonts w:cs="Arial"/>
                <w:b/>
                <w:sz w:val="20"/>
                <w:szCs w:val="20"/>
              </w:rPr>
              <w:t>Emergency Response Organization*</w:t>
            </w:r>
            <w:r w:rsidRPr="001D0E6E">
              <w:rPr>
                <w:rFonts w:cs="Arial"/>
                <w:sz w:val="20"/>
                <w:szCs w:val="20"/>
              </w:rPr>
              <w:t xml:space="preserve"> (if available, within 30-minute response time)</w:t>
            </w:r>
          </w:p>
        </w:tc>
      </w:tr>
      <w:tr w:rsidR="00534B2D" w:rsidRPr="001D0E6E" w14:paraId="27787B2E" w14:textId="77777777" w:rsidTr="00534B2D">
        <w:tc>
          <w:tcPr>
            <w:tcW w:w="554" w:type="dxa"/>
          </w:tcPr>
          <w:p w14:paraId="178FD560" w14:textId="77777777" w:rsidR="00534B2D" w:rsidRPr="001D0E6E" w:rsidRDefault="00534B2D" w:rsidP="001D0E6E">
            <w:pPr>
              <w:pStyle w:val="BodyText"/>
              <w:spacing w:before="0"/>
              <w:ind w:left="0"/>
              <w:rPr>
                <w:rFonts w:cs="Arial"/>
                <w:sz w:val="20"/>
                <w:szCs w:val="20"/>
              </w:rPr>
            </w:pPr>
          </w:p>
        </w:tc>
        <w:tc>
          <w:tcPr>
            <w:tcW w:w="2178" w:type="dxa"/>
          </w:tcPr>
          <w:p w14:paraId="03F99301" w14:textId="77777777" w:rsidR="00534B2D" w:rsidRPr="001D0E6E" w:rsidRDefault="00534B2D" w:rsidP="001D0E6E">
            <w:pPr>
              <w:pStyle w:val="BodyText"/>
              <w:spacing w:before="0"/>
              <w:ind w:left="0"/>
              <w:rPr>
                <w:rFonts w:cs="Arial"/>
                <w:sz w:val="20"/>
                <w:szCs w:val="20"/>
              </w:rPr>
            </w:pPr>
          </w:p>
        </w:tc>
        <w:tc>
          <w:tcPr>
            <w:tcW w:w="3278" w:type="dxa"/>
          </w:tcPr>
          <w:p w14:paraId="188939A6" w14:textId="77777777" w:rsidR="00534B2D" w:rsidRPr="001D0E6E" w:rsidRDefault="00534B2D" w:rsidP="001D0E6E">
            <w:pPr>
              <w:pStyle w:val="BodyText"/>
              <w:spacing w:before="0"/>
              <w:ind w:left="0"/>
              <w:rPr>
                <w:rFonts w:cs="Arial"/>
                <w:sz w:val="20"/>
                <w:szCs w:val="20"/>
              </w:rPr>
            </w:pPr>
          </w:p>
        </w:tc>
        <w:tc>
          <w:tcPr>
            <w:tcW w:w="3230" w:type="dxa"/>
          </w:tcPr>
          <w:p w14:paraId="63755631" w14:textId="77777777" w:rsidR="00534B2D" w:rsidRPr="001D0E6E" w:rsidRDefault="00534B2D" w:rsidP="001D0E6E">
            <w:pPr>
              <w:pStyle w:val="BodyText"/>
              <w:spacing w:before="0"/>
              <w:ind w:left="0"/>
              <w:rPr>
                <w:rFonts w:cs="Arial"/>
                <w:sz w:val="20"/>
                <w:szCs w:val="20"/>
              </w:rPr>
            </w:pPr>
          </w:p>
        </w:tc>
      </w:tr>
      <w:tr w:rsidR="00534B2D" w:rsidRPr="001D0E6E" w14:paraId="6CD3FF6C" w14:textId="77777777" w:rsidTr="00534B2D">
        <w:tc>
          <w:tcPr>
            <w:tcW w:w="554" w:type="dxa"/>
          </w:tcPr>
          <w:p w14:paraId="541A6455" w14:textId="77777777" w:rsidR="00534B2D" w:rsidRPr="001D0E6E" w:rsidRDefault="00534B2D" w:rsidP="001D0E6E">
            <w:pPr>
              <w:pStyle w:val="BodyText"/>
              <w:spacing w:before="0"/>
              <w:ind w:left="0"/>
              <w:rPr>
                <w:rFonts w:cs="Arial"/>
                <w:sz w:val="20"/>
                <w:szCs w:val="20"/>
              </w:rPr>
            </w:pPr>
          </w:p>
        </w:tc>
        <w:tc>
          <w:tcPr>
            <w:tcW w:w="2178" w:type="dxa"/>
          </w:tcPr>
          <w:p w14:paraId="1387FBCE" w14:textId="77777777" w:rsidR="00534B2D" w:rsidRPr="001D0E6E" w:rsidRDefault="00534B2D" w:rsidP="001D0E6E">
            <w:pPr>
              <w:pStyle w:val="BodyText"/>
              <w:spacing w:before="0"/>
              <w:ind w:left="0"/>
              <w:rPr>
                <w:rFonts w:cs="Arial"/>
                <w:sz w:val="20"/>
                <w:szCs w:val="20"/>
              </w:rPr>
            </w:pPr>
          </w:p>
        </w:tc>
        <w:tc>
          <w:tcPr>
            <w:tcW w:w="3278" w:type="dxa"/>
          </w:tcPr>
          <w:p w14:paraId="62D3C907" w14:textId="77777777" w:rsidR="00534B2D" w:rsidRPr="001D0E6E" w:rsidRDefault="00534B2D" w:rsidP="001D0E6E">
            <w:pPr>
              <w:pStyle w:val="BodyText"/>
              <w:spacing w:before="0"/>
              <w:ind w:left="0"/>
              <w:rPr>
                <w:rFonts w:cs="Arial"/>
                <w:sz w:val="20"/>
                <w:szCs w:val="20"/>
              </w:rPr>
            </w:pPr>
          </w:p>
        </w:tc>
        <w:tc>
          <w:tcPr>
            <w:tcW w:w="3230" w:type="dxa"/>
          </w:tcPr>
          <w:p w14:paraId="71D3FE69" w14:textId="77777777" w:rsidR="00534B2D" w:rsidRPr="001D0E6E" w:rsidRDefault="00534B2D" w:rsidP="001D0E6E">
            <w:pPr>
              <w:pStyle w:val="BodyText"/>
              <w:spacing w:before="0"/>
              <w:ind w:left="0"/>
              <w:rPr>
                <w:rFonts w:cs="Arial"/>
                <w:sz w:val="20"/>
                <w:szCs w:val="20"/>
              </w:rPr>
            </w:pPr>
          </w:p>
        </w:tc>
      </w:tr>
      <w:tr w:rsidR="00534B2D" w:rsidRPr="001D0E6E" w14:paraId="7C975BFD" w14:textId="77777777" w:rsidTr="00534B2D">
        <w:tc>
          <w:tcPr>
            <w:tcW w:w="554" w:type="dxa"/>
          </w:tcPr>
          <w:p w14:paraId="1BFAC70D" w14:textId="77777777" w:rsidR="00534B2D" w:rsidRPr="001D0E6E" w:rsidRDefault="00534B2D" w:rsidP="001D0E6E">
            <w:pPr>
              <w:pStyle w:val="BodyText"/>
              <w:spacing w:before="0"/>
              <w:ind w:left="0"/>
              <w:rPr>
                <w:rFonts w:cs="Arial"/>
                <w:sz w:val="20"/>
                <w:szCs w:val="20"/>
              </w:rPr>
            </w:pPr>
          </w:p>
        </w:tc>
        <w:tc>
          <w:tcPr>
            <w:tcW w:w="2178" w:type="dxa"/>
          </w:tcPr>
          <w:p w14:paraId="7EB2F817" w14:textId="77777777" w:rsidR="00534B2D" w:rsidRPr="001D0E6E" w:rsidRDefault="00534B2D" w:rsidP="001D0E6E">
            <w:pPr>
              <w:pStyle w:val="BodyText"/>
              <w:spacing w:before="0"/>
              <w:ind w:left="0"/>
              <w:rPr>
                <w:rFonts w:cs="Arial"/>
                <w:sz w:val="20"/>
                <w:szCs w:val="20"/>
              </w:rPr>
            </w:pPr>
          </w:p>
        </w:tc>
        <w:tc>
          <w:tcPr>
            <w:tcW w:w="3278" w:type="dxa"/>
          </w:tcPr>
          <w:p w14:paraId="32E4774D" w14:textId="77777777" w:rsidR="00534B2D" w:rsidRPr="001D0E6E" w:rsidRDefault="00534B2D" w:rsidP="001D0E6E">
            <w:pPr>
              <w:pStyle w:val="BodyText"/>
              <w:spacing w:before="0"/>
              <w:ind w:left="0"/>
              <w:rPr>
                <w:rFonts w:cs="Arial"/>
                <w:sz w:val="20"/>
                <w:szCs w:val="20"/>
              </w:rPr>
            </w:pPr>
          </w:p>
        </w:tc>
        <w:tc>
          <w:tcPr>
            <w:tcW w:w="3230" w:type="dxa"/>
          </w:tcPr>
          <w:p w14:paraId="01C1A303" w14:textId="77777777" w:rsidR="00534B2D" w:rsidRPr="001D0E6E" w:rsidRDefault="00534B2D" w:rsidP="001D0E6E">
            <w:pPr>
              <w:pStyle w:val="BodyText"/>
              <w:spacing w:before="0"/>
              <w:ind w:left="0"/>
              <w:rPr>
                <w:rFonts w:cs="Arial"/>
                <w:sz w:val="20"/>
                <w:szCs w:val="20"/>
              </w:rPr>
            </w:pPr>
          </w:p>
        </w:tc>
      </w:tr>
      <w:tr w:rsidR="00534B2D" w:rsidRPr="001D0E6E" w14:paraId="4BE2CCF5" w14:textId="77777777" w:rsidTr="00534B2D">
        <w:tc>
          <w:tcPr>
            <w:tcW w:w="554" w:type="dxa"/>
          </w:tcPr>
          <w:p w14:paraId="55B0F811" w14:textId="77777777" w:rsidR="00534B2D" w:rsidRPr="001D0E6E" w:rsidRDefault="00534B2D" w:rsidP="001D0E6E">
            <w:pPr>
              <w:pStyle w:val="BodyText"/>
              <w:spacing w:before="0"/>
              <w:ind w:left="0"/>
              <w:rPr>
                <w:rFonts w:cs="Arial"/>
                <w:sz w:val="20"/>
                <w:szCs w:val="20"/>
              </w:rPr>
            </w:pPr>
          </w:p>
        </w:tc>
        <w:tc>
          <w:tcPr>
            <w:tcW w:w="2178" w:type="dxa"/>
          </w:tcPr>
          <w:p w14:paraId="01297806" w14:textId="77777777" w:rsidR="00534B2D" w:rsidRPr="001D0E6E" w:rsidRDefault="00534B2D" w:rsidP="001D0E6E">
            <w:pPr>
              <w:pStyle w:val="BodyText"/>
              <w:spacing w:before="0"/>
              <w:ind w:left="0"/>
              <w:rPr>
                <w:rFonts w:cs="Arial"/>
                <w:sz w:val="20"/>
                <w:szCs w:val="20"/>
              </w:rPr>
            </w:pPr>
          </w:p>
        </w:tc>
        <w:tc>
          <w:tcPr>
            <w:tcW w:w="3278" w:type="dxa"/>
          </w:tcPr>
          <w:p w14:paraId="2EEE3B79" w14:textId="77777777" w:rsidR="00534B2D" w:rsidRPr="001D0E6E" w:rsidRDefault="00534B2D" w:rsidP="001D0E6E">
            <w:pPr>
              <w:pStyle w:val="BodyText"/>
              <w:spacing w:before="0"/>
              <w:ind w:left="0"/>
              <w:rPr>
                <w:rFonts w:cs="Arial"/>
                <w:sz w:val="20"/>
                <w:szCs w:val="20"/>
              </w:rPr>
            </w:pPr>
          </w:p>
        </w:tc>
        <w:tc>
          <w:tcPr>
            <w:tcW w:w="3230" w:type="dxa"/>
          </w:tcPr>
          <w:p w14:paraId="046C5AC4" w14:textId="77777777" w:rsidR="00534B2D" w:rsidRPr="001D0E6E" w:rsidRDefault="00534B2D" w:rsidP="001D0E6E">
            <w:pPr>
              <w:pStyle w:val="BodyText"/>
              <w:spacing w:before="0"/>
              <w:ind w:left="0"/>
              <w:rPr>
                <w:rFonts w:cs="Arial"/>
                <w:sz w:val="20"/>
                <w:szCs w:val="20"/>
              </w:rPr>
            </w:pPr>
          </w:p>
        </w:tc>
      </w:tr>
      <w:tr w:rsidR="00534B2D" w:rsidRPr="001D0E6E" w14:paraId="04C9DB82" w14:textId="77777777" w:rsidTr="00534B2D">
        <w:tc>
          <w:tcPr>
            <w:tcW w:w="554" w:type="dxa"/>
            <w:tcBorders>
              <w:bottom w:val="single" w:sz="4" w:space="0" w:color="auto"/>
            </w:tcBorders>
          </w:tcPr>
          <w:p w14:paraId="56DDBA97" w14:textId="77777777" w:rsidR="00534B2D" w:rsidRPr="001D0E6E" w:rsidRDefault="00534B2D" w:rsidP="001D0E6E">
            <w:pPr>
              <w:pStyle w:val="BodyText"/>
              <w:spacing w:before="0"/>
              <w:ind w:left="0"/>
              <w:rPr>
                <w:rFonts w:cs="Arial"/>
                <w:sz w:val="20"/>
                <w:szCs w:val="20"/>
              </w:rPr>
            </w:pPr>
          </w:p>
        </w:tc>
        <w:tc>
          <w:tcPr>
            <w:tcW w:w="2178" w:type="dxa"/>
            <w:tcBorders>
              <w:bottom w:val="single" w:sz="4" w:space="0" w:color="auto"/>
            </w:tcBorders>
          </w:tcPr>
          <w:p w14:paraId="134C2473" w14:textId="77777777" w:rsidR="00534B2D" w:rsidRPr="001D0E6E" w:rsidRDefault="00534B2D" w:rsidP="001D0E6E">
            <w:pPr>
              <w:pStyle w:val="BodyText"/>
              <w:spacing w:before="0"/>
              <w:ind w:left="0"/>
              <w:rPr>
                <w:rFonts w:cs="Arial"/>
                <w:sz w:val="20"/>
                <w:szCs w:val="20"/>
              </w:rPr>
            </w:pPr>
          </w:p>
        </w:tc>
        <w:tc>
          <w:tcPr>
            <w:tcW w:w="3278" w:type="dxa"/>
            <w:tcBorders>
              <w:bottom w:val="single" w:sz="4" w:space="0" w:color="auto"/>
            </w:tcBorders>
          </w:tcPr>
          <w:p w14:paraId="6B1F1156" w14:textId="77777777" w:rsidR="00534B2D" w:rsidRPr="001D0E6E" w:rsidRDefault="00534B2D" w:rsidP="001D0E6E">
            <w:pPr>
              <w:pStyle w:val="BodyText"/>
              <w:spacing w:before="0"/>
              <w:ind w:left="0"/>
              <w:rPr>
                <w:rFonts w:cs="Arial"/>
                <w:sz w:val="20"/>
                <w:szCs w:val="20"/>
              </w:rPr>
            </w:pPr>
          </w:p>
        </w:tc>
        <w:tc>
          <w:tcPr>
            <w:tcW w:w="3230" w:type="dxa"/>
            <w:tcBorders>
              <w:bottom w:val="single" w:sz="4" w:space="0" w:color="auto"/>
            </w:tcBorders>
          </w:tcPr>
          <w:p w14:paraId="21E90DF9" w14:textId="77777777" w:rsidR="00534B2D" w:rsidRPr="001D0E6E" w:rsidRDefault="00534B2D" w:rsidP="001D0E6E">
            <w:pPr>
              <w:pStyle w:val="BodyText"/>
              <w:spacing w:before="0"/>
              <w:ind w:left="0"/>
              <w:rPr>
                <w:rFonts w:cs="Arial"/>
                <w:sz w:val="20"/>
                <w:szCs w:val="20"/>
              </w:rPr>
            </w:pPr>
          </w:p>
        </w:tc>
      </w:tr>
      <w:tr w:rsidR="00534B2D" w:rsidRPr="001D0E6E" w14:paraId="6A401AEA" w14:textId="77777777" w:rsidTr="00534B2D">
        <w:tc>
          <w:tcPr>
            <w:tcW w:w="9240" w:type="dxa"/>
            <w:gridSpan w:val="4"/>
            <w:tcBorders>
              <w:bottom w:val="single" w:sz="4" w:space="0" w:color="auto"/>
            </w:tcBorders>
          </w:tcPr>
          <w:p w14:paraId="4EF6B9BB" w14:textId="77777777" w:rsidR="00534B2D" w:rsidRPr="001D0E6E" w:rsidRDefault="00534B2D" w:rsidP="001D0E6E">
            <w:pPr>
              <w:pStyle w:val="BodyText"/>
              <w:spacing w:before="0"/>
              <w:ind w:left="0"/>
              <w:rPr>
                <w:rFonts w:cs="Arial"/>
                <w:sz w:val="20"/>
                <w:szCs w:val="20"/>
              </w:rPr>
            </w:pPr>
            <w:r w:rsidRPr="001D0E6E">
              <w:rPr>
                <w:rFonts w:cs="Arial"/>
                <w:sz w:val="20"/>
                <w:szCs w:val="20"/>
              </w:rPr>
              <w:t xml:space="preserve">* </w:t>
            </w:r>
            <w:r w:rsidRPr="001D0E6E">
              <w:rPr>
                <w:rFonts w:cs="Arial"/>
                <w:i/>
                <w:sz w:val="20"/>
                <w:szCs w:val="20"/>
              </w:rPr>
              <w:t>If no Emergency Response Organization is available within a 30-minute response time, additional personnel trained in rescue operations and equipped with a rescue kit must accompany the climber(s).</w:t>
            </w:r>
          </w:p>
        </w:tc>
      </w:tr>
    </w:tbl>
    <w:p w14:paraId="385576FF" w14:textId="77777777" w:rsidR="00534B2D" w:rsidRDefault="00534B2D" w:rsidP="00534B2D">
      <w:pPr>
        <w:pStyle w:val="BodyText"/>
        <w:ind w:left="0"/>
        <w:rPr>
          <w:rFonts w:cs="Arial"/>
          <w:b/>
          <w:sz w:val="28"/>
          <w:szCs w:val="28"/>
        </w:rPr>
      </w:pPr>
      <w:r>
        <w:rPr>
          <w:rFonts w:cs="Arial"/>
          <w:b/>
          <w:sz w:val="28"/>
          <w:szCs w:val="28"/>
        </w:rPr>
        <w:br w:type="page"/>
      </w:r>
    </w:p>
    <w:p w14:paraId="41C2F55F" w14:textId="058B1284" w:rsidR="00534B2D" w:rsidRDefault="00534B2D" w:rsidP="00534B2D">
      <w:pPr>
        <w:pStyle w:val="BodyText"/>
        <w:ind w:left="0"/>
        <w:rPr>
          <w:rFonts w:cs="Arial"/>
          <w:b/>
          <w:sz w:val="28"/>
          <w:szCs w:val="28"/>
        </w:rPr>
      </w:pPr>
      <w:r w:rsidRPr="00247940">
        <w:rPr>
          <w:rFonts w:cs="Arial"/>
          <w:b/>
          <w:sz w:val="28"/>
          <w:szCs w:val="28"/>
        </w:rPr>
        <w:lastRenderedPageBreak/>
        <w:t>Telephone Bomb Threat Plan</w:t>
      </w:r>
    </w:p>
    <w:p w14:paraId="43520EF2" w14:textId="77777777" w:rsidR="001D0E6E" w:rsidRPr="001D0E6E" w:rsidRDefault="001D0E6E" w:rsidP="00534B2D">
      <w:pPr>
        <w:pStyle w:val="BodyText"/>
        <w:ind w:left="0"/>
        <w:rPr>
          <w:rFonts w:cs="Arial"/>
          <w:b/>
          <w:sz w:val="20"/>
          <w:szCs w:val="20"/>
        </w:rPr>
      </w:pPr>
    </w:p>
    <w:p w14:paraId="6F4C0417" w14:textId="3E142E35" w:rsidR="00534B2D" w:rsidRDefault="00534B2D" w:rsidP="00534B2D">
      <w:pPr>
        <w:pStyle w:val="BodyText"/>
        <w:ind w:left="0"/>
        <w:rPr>
          <w:rFonts w:cs="Arial"/>
          <w:sz w:val="20"/>
          <w:szCs w:val="20"/>
        </w:rPr>
      </w:pPr>
      <w:r w:rsidRPr="001D0E6E">
        <w:rPr>
          <w:rFonts w:cs="Arial"/>
          <w:sz w:val="20"/>
          <w:szCs w:val="20"/>
        </w:rPr>
        <w:t xml:space="preserve">Instructions: </w:t>
      </w:r>
      <w:r w:rsidRPr="001D0E6E">
        <w:rPr>
          <w:rFonts w:cs="Arial"/>
          <w:i/>
          <w:iCs/>
          <w:sz w:val="20"/>
          <w:szCs w:val="20"/>
          <w:u w:val="single"/>
        </w:rPr>
        <w:t>Be calm; be courteous. Listen. Do not interrupt the caller.</w:t>
      </w:r>
      <w:r w:rsidRPr="001D0E6E">
        <w:rPr>
          <w:rFonts w:cs="Arial"/>
          <w:sz w:val="20"/>
          <w:szCs w:val="20"/>
        </w:rPr>
        <w:t xml:space="preserve"> Attempt to collect the following information:</w:t>
      </w:r>
    </w:p>
    <w:p w14:paraId="273D8E5B" w14:textId="77777777" w:rsidR="001D0E6E" w:rsidRPr="001D0E6E" w:rsidRDefault="001D0E6E" w:rsidP="00534B2D">
      <w:pPr>
        <w:pStyle w:val="BodyText"/>
        <w:ind w:left="0"/>
        <w:rPr>
          <w:rFonts w:cs="Arial"/>
          <w:sz w:val="20"/>
          <w:szCs w:val="20"/>
        </w:rPr>
      </w:pPr>
    </w:p>
    <w:tbl>
      <w:tblPr>
        <w:tblStyle w:val="TableGrid"/>
        <w:tblW w:w="0" w:type="auto"/>
        <w:tblInd w:w="-5" w:type="dxa"/>
        <w:tblCellMar>
          <w:top w:w="72" w:type="dxa"/>
          <w:left w:w="115" w:type="dxa"/>
          <w:bottom w:w="72" w:type="dxa"/>
          <w:right w:w="115" w:type="dxa"/>
        </w:tblCellMar>
        <w:tblLook w:val="04A0" w:firstRow="1" w:lastRow="0" w:firstColumn="1" w:lastColumn="0" w:noHBand="0" w:noVBand="1"/>
      </w:tblPr>
      <w:tblGrid>
        <w:gridCol w:w="1201"/>
        <w:gridCol w:w="245"/>
        <w:gridCol w:w="432"/>
        <w:gridCol w:w="458"/>
        <w:gridCol w:w="876"/>
        <w:gridCol w:w="312"/>
        <w:gridCol w:w="291"/>
        <w:gridCol w:w="338"/>
        <w:gridCol w:w="86"/>
        <w:gridCol w:w="420"/>
        <w:gridCol w:w="826"/>
        <w:gridCol w:w="370"/>
        <w:gridCol w:w="172"/>
        <w:gridCol w:w="506"/>
        <w:gridCol w:w="476"/>
        <w:gridCol w:w="327"/>
        <w:gridCol w:w="891"/>
        <w:gridCol w:w="669"/>
        <w:gridCol w:w="459"/>
      </w:tblGrid>
      <w:tr w:rsidR="00534B2D" w:rsidRPr="001D0E6E" w14:paraId="55C2D092" w14:textId="77777777" w:rsidTr="00534B2D">
        <w:tc>
          <w:tcPr>
            <w:tcW w:w="1446" w:type="dxa"/>
            <w:gridSpan w:val="2"/>
            <w:shd w:val="clear" w:color="auto" w:fill="D9D9D9" w:themeFill="background1" w:themeFillShade="D9"/>
          </w:tcPr>
          <w:p w14:paraId="5245EA9A" w14:textId="77777777" w:rsidR="00534B2D" w:rsidRPr="001D0E6E" w:rsidRDefault="00534B2D" w:rsidP="001D0E6E">
            <w:pPr>
              <w:pStyle w:val="BodyText"/>
              <w:spacing w:before="0"/>
              <w:ind w:left="0"/>
              <w:rPr>
                <w:rFonts w:cs="Arial"/>
                <w:b/>
                <w:sz w:val="20"/>
                <w:szCs w:val="20"/>
              </w:rPr>
            </w:pPr>
            <w:r w:rsidRPr="001D0E6E">
              <w:rPr>
                <w:rFonts w:cs="Arial"/>
                <w:b/>
                <w:sz w:val="20"/>
                <w:szCs w:val="20"/>
              </w:rPr>
              <w:t>Your Name:</w:t>
            </w:r>
          </w:p>
        </w:tc>
        <w:tc>
          <w:tcPr>
            <w:tcW w:w="3213" w:type="dxa"/>
            <w:gridSpan w:val="8"/>
          </w:tcPr>
          <w:p w14:paraId="5F4606B6" w14:textId="77777777" w:rsidR="00534B2D" w:rsidRPr="001D0E6E" w:rsidRDefault="00534B2D" w:rsidP="001D0E6E">
            <w:pPr>
              <w:pStyle w:val="BodyText"/>
              <w:spacing w:before="0"/>
              <w:ind w:left="0"/>
              <w:rPr>
                <w:rFonts w:cs="Arial"/>
                <w:sz w:val="20"/>
                <w:szCs w:val="20"/>
              </w:rPr>
            </w:pPr>
          </w:p>
        </w:tc>
        <w:tc>
          <w:tcPr>
            <w:tcW w:w="1368" w:type="dxa"/>
            <w:gridSpan w:val="3"/>
            <w:shd w:val="clear" w:color="auto" w:fill="D9D9D9" w:themeFill="background1" w:themeFillShade="D9"/>
          </w:tcPr>
          <w:p w14:paraId="1C7C5C1F" w14:textId="77777777" w:rsidR="00534B2D" w:rsidRPr="001D0E6E" w:rsidRDefault="00534B2D" w:rsidP="001D0E6E">
            <w:pPr>
              <w:pStyle w:val="BodyText"/>
              <w:spacing w:before="0"/>
              <w:ind w:left="0"/>
              <w:rPr>
                <w:rFonts w:cs="Arial"/>
                <w:b/>
                <w:sz w:val="20"/>
                <w:szCs w:val="20"/>
              </w:rPr>
            </w:pPr>
            <w:r w:rsidRPr="001D0E6E">
              <w:rPr>
                <w:rFonts w:cs="Arial"/>
                <w:b/>
                <w:sz w:val="20"/>
                <w:szCs w:val="20"/>
              </w:rPr>
              <w:t>Time/Date:</w:t>
            </w:r>
          </w:p>
        </w:tc>
        <w:tc>
          <w:tcPr>
            <w:tcW w:w="3328" w:type="dxa"/>
            <w:gridSpan w:val="6"/>
          </w:tcPr>
          <w:p w14:paraId="69E6C93B" w14:textId="77777777" w:rsidR="00534B2D" w:rsidRPr="001D0E6E" w:rsidRDefault="00534B2D" w:rsidP="001D0E6E">
            <w:pPr>
              <w:pStyle w:val="BodyText"/>
              <w:spacing w:before="0"/>
              <w:ind w:left="0"/>
              <w:rPr>
                <w:rFonts w:cs="Arial"/>
                <w:sz w:val="20"/>
                <w:szCs w:val="20"/>
              </w:rPr>
            </w:pPr>
          </w:p>
        </w:tc>
      </w:tr>
      <w:tr w:rsidR="00534B2D" w:rsidRPr="001D0E6E" w14:paraId="7B0C8774" w14:textId="77777777" w:rsidTr="00534B2D">
        <w:tc>
          <w:tcPr>
            <w:tcW w:w="9355" w:type="dxa"/>
            <w:gridSpan w:val="19"/>
            <w:shd w:val="clear" w:color="auto" w:fill="D9D9D9" w:themeFill="background1" w:themeFillShade="D9"/>
          </w:tcPr>
          <w:p w14:paraId="2DC85FB6" w14:textId="77777777" w:rsidR="00534B2D" w:rsidRPr="001D0E6E" w:rsidRDefault="00534B2D" w:rsidP="001D0E6E">
            <w:pPr>
              <w:pStyle w:val="BodyText"/>
              <w:spacing w:before="0"/>
              <w:ind w:left="0"/>
              <w:rPr>
                <w:rFonts w:cs="Arial"/>
                <w:b/>
                <w:sz w:val="20"/>
                <w:szCs w:val="20"/>
              </w:rPr>
            </w:pPr>
            <w:r w:rsidRPr="001D0E6E">
              <w:rPr>
                <w:rFonts w:cs="Arial"/>
                <w:b/>
                <w:sz w:val="20"/>
                <w:szCs w:val="20"/>
              </w:rPr>
              <w:t>Caller’s information (check applicable boxes):</w:t>
            </w:r>
          </w:p>
        </w:tc>
      </w:tr>
      <w:tr w:rsidR="00534B2D" w:rsidRPr="001D0E6E" w14:paraId="6C4DA87E" w14:textId="77777777" w:rsidTr="00534B2D">
        <w:tc>
          <w:tcPr>
            <w:tcW w:w="1201" w:type="dxa"/>
            <w:shd w:val="clear" w:color="auto" w:fill="F2F2F2" w:themeFill="background1" w:themeFillShade="F2"/>
          </w:tcPr>
          <w:p w14:paraId="2AB57224" w14:textId="77777777" w:rsidR="00534B2D" w:rsidRPr="001D0E6E" w:rsidRDefault="00534B2D" w:rsidP="001D0E6E">
            <w:pPr>
              <w:pStyle w:val="BodyText"/>
              <w:spacing w:before="0"/>
              <w:ind w:left="0"/>
              <w:rPr>
                <w:rFonts w:cs="Arial"/>
                <w:sz w:val="20"/>
                <w:szCs w:val="20"/>
              </w:rPr>
            </w:pPr>
            <w:r w:rsidRPr="001D0E6E">
              <w:rPr>
                <w:rFonts w:cs="Arial"/>
                <w:sz w:val="20"/>
                <w:szCs w:val="20"/>
              </w:rPr>
              <w:t>Male</w:t>
            </w:r>
          </w:p>
        </w:tc>
        <w:tc>
          <w:tcPr>
            <w:tcW w:w="1135" w:type="dxa"/>
            <w:gridSpan w:val="3"/>
          </w:tcPr>
          <w:p w14:paraId="0DE89271" w14:textId="77777777" w:rsidR="00534B2D" w:rsidRPr="001D0E6E" w:rsidRDefault="00534B2D" w:rsidP="001D0E6E">
            <w:pPr>
              <w:pStyle w:val="BodyText"/>
              <w:spacing w:before="0"/>
              <w:ind w:left="0"/>
              <w:rPr>
                <w:rFonts w:cs="Arial"/>
                <w:sz w:val="20"/>
                <w:szCs w:val="20"/>
              </w:rPr>
            </w:pPr>
          </w:p>
        </w:tc>
        <w:tc>
          <w:tcPr>
            <w:tcW w:w="1188" w:type="dxa"/>
            <w:gridSpan w:val="2"/>
            <w:shd w:val="clear" w:color="auto" w:fill="F2F2F2" w:themeFill="background1" w:themeFillShade="F2"/>
          </w:tcPr>
          <w:p w14:paraId="2E46B7D8" w14:textId="77777777" w:rsidR="00534B2D" w:rsidRPr="001D0E6E" w:rsidRDefault="00534B2D" w:rsidP="001D0E6E">
            <w:pPr>
              <w:pStyle w:val="BodyText"/>
              <w:spacing w:before="0"/>
              <w:ind w:left="0"/>
              <w:rPr>
                <w:rFonts w:cs="Arial"/>
                <w:sz w:val="20"/>
                <w:szCs w:val="20"/>
              </w:rPr>
            </w:pPr>
            <w:r w:rsidRPr="001D0E6E">
              <w:rPr>
                <w:rFonts w:cs="Arial"/>
                <w:sz w:val="20"/>
                <w:szCs w:val="20"/>
              </w:rPr>
              <w:t>Female</w:t>
            </w:r>
          </w:p>
        </w:tc>
        <w:tc>
          <w:tcPr>
            <w:tcW w:w="1135" w:type="dxa"/>
            <w:gridSpan w:val="4"/>
          </w:tcPr>
          <w:p w14:paraId="6A07952F" w14:textId="77777777" w:rsidR="00534B2D" w:rsidRPr="001D0E6E" w:rsidRDefault="00534B2D" w:rsidP="001D0E6E">
            <w:pPr>
              <w:pStyle w:val="BodyText"/>
              <w:spacing w:before="0"/>
              <w:ind w:left="0"/>
              <w:rPr>
                <w:rFonts w:cs="Arial"/>
                <w:sz w:val="20"/>
                <w:szCs w:val="20"/>
              </w:rPr>
            </w:pPr>
          </w:p>
        </w:tc>
        <w:tc>
          <w:tcPr>
            <w:tcW w:w="1196" w:type="dxa"/>
            <w:gridSpan w:val="2"/>
            <w:shd w:val="clear" w:color="auto" w:fill="F2F2F2" w:themeFill="background1" w:themeFillShade="F2"/>
          </w:tcPr>
          <w:p w14:paraId="3FF3235C" w14:textId="77777777" w:rsidR="00534B2D" w:rsidRPr="001D0E6E" w:rsidRDefault="00534B2D" w:rsidP="001D0E6E">
            <w:pPr>
              <w:pStyle w:val="BodyText"/>
              <w:spacing w:before="0"/>
              <w:ind w:left="0"/>
              <w:rPr>
                <w:rFonts w:cs="Arial"/>
                <w:sz w:val="20"/>
                <w:szCs w:val="20"/>
              </w:rPr>
            </w:pPr>
            <w:r w:rsidRPr="001D0E6E">
              <w:rPr>
                <w:rFonts w:cs="Arial"/>
                <w:sz w:val="20"/>
                <w:szCs w:val="20"/>
              </w:rPr>
              <w:t>Adult</w:t>
            </w:r>
          </w:p>
        </w:tc>
        <w:tc>
          <w:tcPr>
            <w:tcW w:w="1154" w:type="dxa"/>
            <w:gridSpan w:val="3"/>
          </w:tcPr>
          <w:p w14:paraId="6DA060DA" w14:textId="77777777" w:rsidR="00534B2D" w:rsidRPr="001D0E6E" w:rsidRDefault="00534B2D" w:rsidP="001D0E6E">
            <w:pPr>
              <w:pStyle w:val="BodyText"/>
              <w:spacing w:before="0"/>
              <w:ind w:left="0"/>
              <w:rPr>
                <w:rFonts w:cs="Arial"/>
                <w:sz w:val="20"/>
                <w:szCs w:val="20"/>
              </w:rPr>
            </w:pPr>
          </w:p>
        </w:tc>
        <w:tc>
          <w:tcPr>
            <w:tcW w:w="1218" w:type="dxa"/>
            <w:gridSpan w:val="2"/>
            <w:shd w:val="clear" w:color="auto" w:fill="F2F2F2" w:themeFill="background1" w:themeFillShade="F2"/>
          </w:tcPr>
          <w:p w14:paraId="3CB082A2" w14:textId="77777777" w:rsidR="00534B2D" w:rsidRPr="001D0E6E" w:rsidRDefault="00534B2D" w:rsidP="001D0E6E">
            <w:pPr>
              <w:pStyle w:val="BodyText"/>
              <w:spacing w:before="0"/>
              <w:ind w:left="0"/>
              <w:rPr>
                <w:rFonts w:cs="Arial"/>
                <w:sz w:val="20"/>
                <w:szCs w:val="20"/>
              </w:rPr>
            </w:pPr>
            <w:r w:rsidRPr="001D0E6E">
              <w:rPr>
                <w:rFonts w:cs="Arial"/>
                <w:sz w:val="20"/>
                <w:szCs w:val="20"/>
              </w:rPr>
              <w:t>Juvenile</w:t>
            </w:r>
          </w:p>
        </w:tc>
        <w:tc>
          <w:tcPr>
            <w:tcW w:w="1128" w:type="dxa"/>
            <w:gridSpan w:val="2"/>
          </w:tcPr>
          <w:p w14:paraId="5A904902" w14:textId="77777777" w:rsidR="00534B2D" w:rsidRPr="001D0E6E" w:rsidRDefault="00534B2D" w:rsidP="001D0E6E">
            <w:pPr>
              <w:pStyle w:val="BodyText"/>
              <w:spacing w:before="0"/>
              <w:ind w:left="0"/>
              <w:rPr>
                <w:rFonts w:cs="Arial"/>
                <w:sz w:val="20"/>
                <w:szCs w:val="20"/>
              </w:rPr>
            </w:pPr>
          </w:p>
        </w:tc>
      </w:tr>
      <w:tr w:rsidR="00534B2D" w:rsidRPr="001D0E6E" w14:paraId="4F07E510" w14:textId="77777777" w:rsidTr="00534B2D">
        <w:tc>
          <w:tcPr>
            <w:tcW w:w="4659" w:type="dxa"/>
            <w:gridSpan w:val="10"/>
            <w:shd w:val="clear" w:color="auto" w:fill="D9D9D9" w:themeFill="background1" w:themeFillShade="D9"/>
          </w:tcPr>
          <w:p w14:paraId="7A45D0A6" w14:textId="77777777" w:rsidR="00534B2D" w:rsidRPr="001D0E6E" w:rsidRDefault="00534B2D" w:rsidP="001D0E6E">
            <w:pPr>
              <w:pStyle w:val="BodyText"/>
              <w:spacing w:before="0"/>
              <w:ind w:left="0"/>
              <w:jc w:val="center"/>
              <w:rPr>
                <w:rFonts w:cs="Arial"/>
                <w:b/>
                <w:sz w:val="20"/>
                <w:szCs w:val="20"/>
              </w:rPr>
            </w:pPr>
            <w:r w:rsidRPr="001D0E6E">
              <w:rPr>
                <w:rFonts w:cs="Arial"/>
                <w:b/>
                <w:sz w:val="20"/>
                <w:szCs w:val="20"/>
              </w:rPr>
              <w:t>Voice Characteristics</w:t>
            </w:r>
          </w:p>
        </w:tc>
        <w:tc>
          <w:tcPr>
            <w:tcW w:w="4696" w:type="dxa"/>
            <w:gridSpan w:val="9"/>
            <w:shd w:val="clear" w:color="auto" w:fill="D9D9D9" w:themeFill="background1" w:themeFillShade="D9"/>
          </w:tcPr>
          <w:p w14:paraId="63625947" w14:textId="77777777" w:rsidR="00534B2D" w:rsidRPr="001D0E6E" w:rsidRDefault="00534B2D" w:rsidP="001D0E6E">
            <w:pPr>
              <w:pStyle w:val="BodyText"/>
              <w:spacing w:before="0"/>
              <w:ind w:left="0"/>
              <w:jc w:val="center"/>
              <w:rPr>
                <w:rFonts w:cs="Arial"/>
                <w:b/>
                <w:sz w:val="20"/>
                <w:szCs w:val="20"/>
              </w:rPr>
            </w:pPr>
            <w:r w:rsidRPr="001D0E6E">
              <w:rPr>
                <w:rFonts w:cs="Arial"/>
                <w:b/>
                <w:sz w:val="20"/>
                <w:szCs w:val="20"/>
              </w:rPr>
              <w:t>Speech</w:t>
            </w:r>
          </w:p>
        </w:tc>
      </w:tr>
      <w:tr w:rsidR="00534B2D" w:rsidRPr="001D0E6E" w14:paraId="41C63DF0" w14:textId="77777777" w:rsidTr="00534B2D">
        <w:tc>
          <w:tcPr>
            <w:tcW w:w="1878" w:type="dxa"/>
            <w:gridSpan w:val="3"/>
            <w:shd w:val="clear" w:color="auto" w:fill="F2F2F2" w:themeFill="background1" w:themeFillShade="F2"/>
          </w:tcPr>
          <w:p w14:paraId="7CEB82B5" w14:textId="77777777" w:rsidR="00534B2D" w:rsidRPr="001D0E6E" w:rsidRDefault="00534B2D" w:rsidP="001D0E6E">
            <w:pPr>
              <w:pStyle w:val="BodyText"/>
              <w:spacing w:before="0"/>
              <w:ind w:left="0"/>
              <w:rPr>
                <w:rFonts w:cs="Arial"/>
                <w:sz w:val="20"/>
                <w:szCs w:val="20"/>
              </w:rPr>
            </w:pPr>
            <w:r w:rsidRPr="001D0E6E">
              <w:rPr>
                <w:rFonts w:cs="Arial"/>
                <w:sz w:val="20"/>
                <w:szCs w:val="20"/>
              </w:rPr>
              <w:t>Loud</w:t>
            </w:r>
          </w:p>
        </w:tc>
        <w:tc>
          <w:tcPr>
            <w:tcW w:w="458" w:type="dxa"/>
          </w:tcPr>
          <w:p w14:paraId="7202492B"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5CBDFAB8" w14:textId="77777777" w:rsidR="00534B2D" w:rsidRPr="001D0E6E" w:rsidRDefault="00534B2D" w:rsidP="001D0E6E">
            <w:pPr>
              <w:pStyle w:val="BodyText"/>
              <w:spacing w:before="0"/>
              <w:ind w:left="0"/>
              <w:rPr>
                <w:rFonts w:cs="Arial"/>
                <w:sz w:val="20"/>
                <w:szCs w:val="20"/>
              </w:rPr>
            </w:pPr>
            <w:r w:rsidRPr="001D0E6E">
              <w:rPr>
                <w:rFonts w:cs="Arial"/>
                <w:sz w:val="20"/>
                <w:szCs w:val="20"/>
              </w:rPr>
              <w:t>Soft</w:t>
            </w:r>
          </w:p>
        </w:tc>
        <w:tc>
          <w:tcPr>
            <w:tcW w:w="420" w:type="dxa"/>
          </w:tcPr>
          <w:p w14:paraId="7F4847AC"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12F281BB" w14:textId="77777777" w:rsidR="00534B2D" w:rsidRPr="001D0E6E" w:rsidRDefault="00534B2D" w:rsidP="001D0E6E">
            <w:pPr>
              <w:pStyle w:val="BodyText"/>
              <w:spacing w:before="0"/>
              <w:ind w:left="0"/>
              <w:rPr>
                <w:rFonts w:cs="Arial"/>
                <w:sz w:val="20"/>
                <w:szCs w:val="20"/>
              </w:rPr>
            </w:pPr>
            <w:r w:rsidRPr="001D0E6E">
              <w:rPr>
                <w:rFonts w:cs="Arial"/>
                <w:sz w:val="20"/>
                <w:szCs w:val="20"/>
              </w:rPr>
              <w:t>Fast</w:t>
            </w:r>
          </w:p>
        </w:tc>
        <w:tc>
          <w:tcPr>
            <w:tcW w:w="476" w:type="dxa"/>
          </w:tcPr>
          <w:p w14:paraId="7C679A4D"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2D978518" w14:textId="77777777" w:rsidR="00534B2D" w:rsidRPr="001D0E6E" w:rsidRDefault="00534B2D" w:rsidP="001D0E6E">
            <w:pPr>
              <w:pStyle w:val="BodyText"/>
              <w:spacing w:before="0"/>
              <w:ind w:left="0"/>
              <w:rPr>
                <w:rFonts w:cs="Arial"/>
                <w:sz w:val="20"/>
                <w:szCs w:val="20"/>
              </w:rPr>
            </w:pPr>
            <w:r w:rsidRPr="001D0E6E">
              <w:rPr>
                <w:rFonts w:cs="Arial"/>
                <w:sz w:val="20"/>
                <w:szCs w:val="20"/>
              </w:rPr>
              <w:t>Slow</w:t>
            </w:r>
          </w:p>
        </w:tc>
        <w:tc>
          <w:tcPr>
            <w:tcW w:w="459" w:type="dxa"/>
          </w:tcPr>
          <w:p w14:paraId="28D9ACC8" w14:textId="77777777" w:rsidR="00534B2D" w:rsidRPr="001D0E6E" w:rsidRDefault="00534B2D" w:rsidP="001D0E6E">
            <w:pPr>
              <w:pStyle w:val="BodyText"/>
              <w:spacing w:before="0"/>
              <w:ind w:left="0"/>
              <w:rPr>
                <w:rFonts w:cs="Arial"/>
                <w:sz w:val="20"/>
                <w:szCs w:val="20"/>
              </w:rPr>
            </w:pPr>
          </w:p>
        </w:tc>
      </w:tr>
      <w:tr w:rsidR="00534B2D" w:rsidRPr="001D0E6E" w14:paraId="1B866B7F" w14:textId="77777777" w:rsidTr="00534B2D">
        <w:tc>
          <w:tcPr>
            <w:tcW w:w="1878" w:type="dxa"/>
            <w:gridSpan w:val="3"/>
            <w:shd w:val="clear" w:color="auto" w:fill="F2F2F2" w:themeFill="background1" w:themeFillShade="F2"/>
          </w:tcPr>
          <w:p w14:paraId="6D42EC63" w14:textId="77777777" w:rsidR="00534B2D" w:rsidRPr="001D0E6E" w:rsidRDefault="00534B2D" w:rsidP="001D0E6E">
            <w:pPr>
              <w:pStyle w:val="BodyText"/>
              <w:spacing w:before="0"/>
              <w:ind w:left="0"/>
              <w:rPr>
                <w:rFonts w:cs="Arial"/>
                <w:sz w:val="20"/>
                <w:szCs w:val="20"/>
              </w:rPr>
            </w:pPr>
            <w:r w:rsidRPr="001D0E6E">
              <w:rPr>
                <w:rFonts w:cs="Arial"/>
                <w:sz w:val="20"/>
                <w:szCs w:val="20"/>
              </w:rPr>
              <w:t>High Pitch</w:t>
            </w:r>
          </w:p>
        </w:tc>
        <w:tc>
          <w:tcPr>
            <w:tcW w:w="458" w:type="dxa"/>
          </w:tcPr>
          <w:p w14:paraId="3B7387C1"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5A2BBF45" w14:textId="77777777" w:rsidR="00534B2D" w:rsidRPr="001D0E6E" w:rsidRDefault="00534B2D" w:rsidP="001D0E6E">
            <w:pPr>
              <w:pStyle w:val="BodyText"/>
              <w:spacing w:before="0"/>
              <w:ind w:left="0"/>
              <w:rPr>
                <w:rFonts w:cs="Arial"/>
                <w:sz w:val="20"/>
                <w:szCs w:val="20"/>
              </w:rPr>
            </w:pPr>
            <w:r w:rsidRPr="001D0E6E">
              <w:rPr>
                <w:rFonts w:cs="Arial"/>
                <w:sz w:val="20"/>
                <w:szCs w:val="20"/>
              </w:rPr>
              <w:t>Deep</w:t>
            </w:r>
          </w:p>
        </w:tc>
        <w:tc>
          <w:tcPr>
            <w:tcW w:w="420" w:type="dxa"/>
          </w:tcPr>
          <w:p w14:paraId="5B5590D5"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7CA22241" w14:textId="77777777" w:rsidR="00534B2D" w:rsidRPr="001D0E6E" w:rsidRDefault="00534B2D" w:rsidP="001D0E6E">
            <w:pPr>
              <w:pStyle w:val="BodyText"/>
              <w:spacing w:before="0"/>
              <w:ind w:left="0"/>
              <w:rPr>
                <w:rFonts w:cs="Arial"/>
                <w:sz w:val="20"/>
                <w:szCs w:val="20"/>
              </w:rPr>
            </w:pPr>
            <w:r w:rsidRPr="001D0E6E">
              <w:rPr>
                <w:rFonts w:cs="Arial"/>
                <w:sz w:val="20"/>
                <w:szCs w:val="20"/>
              </w:rPr>
              <w:t>Distinct</w:t>
            </w:r>
          </w:p>
        </w:tc>
        <w:tc>
          <w:tcPr>
            <w:tcW w:w="476" w:type="dxa"/>
          </w:tcPr>
          <w:p w14:paraId="73090083"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3B6586D2" w14:textId="77777777" w:rsidR="00534B2D" w:rsidRPr="001D0E6E" w:rsidRDefault="00534B2D" w:rsidP="001D0E6E">
            <w:pPr>
              <w:pStyle w:val="BodyText"/>
              <w:spacing w:before="0"/>
              <w:ind w:left="0"/>
              <w:rPr>
                <w:rFonts w:cs="Arial"/>
                <w:sz w:val="20"/>
                <w:szCs w:val="20"/>
              </w:rPr>
            </w:pPr>
            <w:r w:rsidRPr="001D0E6E">
              <w:rPr>
                <w:rFonts w:cs="Arial"/>
                <w:sz w:val="20"/>
                <w:szCs w:val="20"/>
              </w:rPr>
              <w:t>Distorted</w:t>
            </w:r>
          </w:p>
        </w:tc>
        <w:tc>
          <w:tcPr>
            <w:tcW w:w="459" w:type="dxa"/>
          </w:tcPr>
          <w:p w14:paraId="40F1E90D" w14:textId="77777777" w:rsidR="00534B2D" w:rsidRPr="001D0E6E" w:rsidRDefault="00534B2D" w:rsidP="001D0E6E">
            <w:pPr>
              <w:pStyle w:val="BodyText"/>
              <w:spacing w:before="0"/>
              <w:ind w:left="0"/>
              <w:rPr>
                <w:rFonts w:cs="Arial"/>
                <w:sz w:val="20"/>
                <w:szCs w:val="20"/>
              </w:rPr>
            </w:pPr>
          </w:p>
        </w:tc>
      </w:tr>
      <w:tr w:rsidR="00534B2D" w:rsidRPr="001D0E6E" w14:paraId="36D5957B" w14:textId="77777777" w:rsidTr="00534B2D">
        <w:tc>
          <w:tcPr>
            <w:tcW w:w="1878" w:type="dxa"/>
            <w:gridSpan w:val="3"/>
            <w:shd w:val="clear" w:color="auto" w:fill="F2F2F2" w:themeFill="background1" w:themeFillShade="F2"/>
          </w:tcPr>
          <w:p w14:paraId="0ED69D77" w14:textId="77777777" w:rsidR="00534B2D" w:rsidRPr="001D0E6E" w:rsidRDefault="00534B2D" w:rsidP="001D0E6E">
            <w:pPr>
              <w:pStyle w:val="BodyText"/>
              <w:spacing w:before="0"/>
              <w:ind w:left="0"/>
              <w:rPr>
                <w:rFonts w:cs="Arial"/>
                <w:sz w:val="20"/>
                <w:szCs w:val="20"/>
              </w:rPr>
            </w:pPr>
            <w:r w:rsidRPr="001D0E6E">
              <w:rPr>
                <w:rFonts w:cs="Arial"/>
                <w:sz w:val="20"/>
                <w:szCs w:val="20"/>
              </w:rPr>
              <w:t>Raspy</w:t>
            </w:r>
          </w:p>
        </w:tc>
        <w:tc>
          <w:tcPr>
            <w:tcW w:w="458" w:type="dxa"/>
          </w:tcPr>
          <w:p w14:paraId="5A6385CB"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371092FD" w14:textId="77777777" w:rsidR="00534B2D" w:rsidRPr="001D0E6E" w:rsidRDefault="00534B2D" w:rsidP="001D0E6E">
            <w:pPr>
              <w:pStyle w:val="BodyText"/>
              <w:spacing w:before="0"/>
              <w:ind w:left="0"/>
              <w:rPr>
                <w:rFonts w:cs="Arial"/>
                <w:sz w:val="20"/>
                <w:szCs w:val="20"/>
              </w:rPr>
            </w:pPr>
            <w:r w:rsidRPr="001D0E6E">
              <w:rPr>
                <w:rFonts w:cs="Arial"/>
                <w:sz w:val="20"/>
                <w:szCs w:val="20"/>
              </w:rPr>
              <w:t>Pleasant</w:t>
            </w:r>
          </w:p>
        </w:tc>
        <w:tc>
          <w:tcPr>
            <w:tcW w:w="420" w:type="dxa"/>
          </w:tcPr>
          <w:p w14:paraId="11E3D060"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6BBDABE5" w14:textId="77777777" w:rsidR="00534B2D" w:rsidRPr="001D0E6E" w:rsidRDefault="00534B2D" w:rsidP="001D0E6E">
            <w:pPr>
              <w:pStyle w:val="BodyText"/>
              <w:spacing w:before="0"/>
              <w:ind w:left="0"/>
              <w:rPr>
                <w:rFonts w:cs="Arial"/>
                <w:sz w:val="20"/>
                <w:szCs w:val="20"/>
              </w:rPr>
            </w:pPr>
            <w:r w:rsidRPr="001D0E6E">
              <w:rPr>
                <w:rFonts w:cs="Arial"/>
                <w:sz w:val="20"/>
                <w:szCs w:val="20"/>
              </w:rPr>
              <w:t>Stutter</w:t>
            </w:r>
          </w:p>
        </w:tc>
        <w:tc>
          <w:tcPr>
            <w:tcW w:w="476" w:type="dxa"/>
          </w:tcPr>
          <w:p w14:paraId="667852CC"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310D3773" w14:textId="77777777" w:rsidR="00534B2D" w:rsidRPr="001D0E6E" w:rsidRDefault="00534B2D" w:rsidP="001D0E6E">
            <w:pPr>
              <w:pStyle w:val="BodyText"/>
              <w:spacing w:before="0"/>
              <w:ind w:left="0"/>
              <w:rPr>
                <w:rFonts w:cs="Arial"/>
                <w:sz w:val="20"/>
                <w:szCs w:val="20"/>
              </w:rPr>
            </w:pPr>
            <w:r w:rsidRPr="001D0E6E">
              <w:rPr>
                <w:rFonts w:cs="Arial"/>
                <w:sz w:val="20"/>
                <w:szCs w:val="20"/>
              </w:rPr>
              <w:t>Nasal</w:t>
            </w:r>
          </w:p>
        </w:tc>
        <w:tc>
          <w:tcPr>
            <w:tcW w:w="459" w:type="dxa"/>
          </w:tcPr>
          <w:p w14:paraId="6314FA5C" w14:textId="77777777" w:rsidR="00534B2D" w:rsidRPr="001D0E6E" w:rsidRDefault="00534B2D" w:rsidP="001D0E6E">
            <w:pPr>
              <w:pStyle w:val="BodyText"/>
              <w:spacing w:before="0"/>
              <w:ind w:left="0"/>
              <w:rPr>
                <w:rFonts w:cs="Arial"/>
                <w:sz w:val="20"/>
                <w:szCs w:val="20"/>
              </w:rPr>
            </w:pPr>
          </w:p>
        </w:tc>
      </w:tr>
      <w:tr w:rsidR="00534B2D" w:rsidRPr="001D0E6E" w14:paraId="1B7E27B8" w14:textId="77777777" w:rsidTr="00534B2D">
        <w:tc>
          <w:tcPr>
            <w:tcW w:w="1878" w:type="dxa"/>
            <w:gridSpan w:val="3"/>
            <w:shd w:val="clear" w:color="auto" w:fill="F2F2F2" w:themeFill="background1" w:themeFillShade="F2"/>
          </w:tcPr>
          <w:p w14:paraId="3AD46567" w14:textId="77777777" w:rsidR="00534B2D" w:rsidRPr="001D0E6E" w:rsidRDefault="00534B2D" w:rsidP="001D0E6E">
            <w:pPr>
              <w:pStyle w:val="BodyText"/>
              <w:spacing w:before="0"/>
              <w:ind w:left="0"/>
              <w:rPr>
                <w:rFonts w:cs="Arial"/>
                <w:sz w:val="20"/>
                <w:szCs w:val="20"/>
              </w:rPr>
            </w:pPr>
            <w:r w:rsidRPr="001D0E6E">
              <w:rPr>
                <w:rFonts w:cs="Arial"/>
                <w:sz w:val="20"/>
                <w:szCs w:val="20"/>
              </w:rPr>
              <w:t>Intoxicated</w:t>
            </w:r>
          </w:p>
        </w:tc>
        <w:tc>
          <w:tcPr>
            <w:tcW w:w="458" w:type="dxa"/>
          </w:tcPr>
          <w:p w14:paraId="0142F278"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005C951A" w14:textId="77777777" w:rsidR="00534B2D" w:rsidRPr="001D0E6E" w:rsidRDefault="00534B2D" w:rsidP="001D0E6E">
            <w:pPr>
              <w:pStyle w:val="BodyText"/>
              <w:spacing w:before="0"/>
              <w:ind w:left="0"/>
              <w:rPr>
                <w:rFonts w:cs="Arial"/>
                <w:sz w:val="20"/>
                <w:szCs w:val="20"/>
              </w:rPr>
            </w:pPr>
            <w:r w:rsidRPr="001D0E6E">
              <w:rPr>
                <w:rFonts w:cs="Arial"/>
                <w:sz w:val="20"/>
                <w:szCs w:val="20"/>
              </w:rPr>
              <w:t>Other</w:t>
            </w:r>
          </w:p>
        </w:tc>
        <w:tc>
          <w:tcPr>
            <w:tcW w:w="420" w:type="dxa"/>
          </w:tcPr>
          <w:p w14:paraId="7AD0C010"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3565254D" w14:textId="77777777" w:rsidR="00534B2D" w:rsidRPr="001D0E6E" w:rsidRDefault="00534B2D" w:rsidP="001D0E6E">
            <w:pPr>
              <w:pStyle w:val="BodyText"/>
              <w:spacing w:before="0"/>
              <w:ind w:left="0"/>
              <w:rPr>
                <w:rFonts w:cs="Arial"/>
                <w:sz w:val="20"/>
                <w:szCs w:val="20"/>
              </w:rPr>
            </w:pPr>
            <w:r w:rsidRPr="001D0E6E">
              <w:rPr>
                <w:rFonts w:cs="Arial"/>
                <w:sz w:val="20"/>
                <w:szCs w:val="20"/>
              </w:rPr>
              <w:t>Slurred</w:t>
            </w:r>
          </w:p>
        </w:tc>
        <w:tc>
          <w:tcPr>
            <w:tcW w:w="476" w:type="dxa"/>
          </w:tcPr>
          <w:p w14:paraId="0454D650"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45AE7EA6" w14:textId="77777777" w:rsidR="00534B2D" w:rsidRPr="001D0E6E" w:rsidRDefault="00534B2D" w:rsidP="001D0E6E">
            <w:pPr>
              <w:pStyle w:val="BodyText"/>
              <w:spacing w:before="0"/>
              <w:ind w:left="0"/>
              <w:rPr>
                <w:rFonts w:cs="Arial"/>
                <w:sz w:val="20"/>
                <w:szCs w:val="20"/>
              </w:rPr>
            </w:pPr>
            <w:r w:rsidRPr="001D0E6E">
              <w:rPr>
                <w:rFonts w:cs="Arial"/>
                <w:sz w:val="20"/>
                <w:szCs w:val="20"/>
              </w:rPr>
              <w:t>Other</w:t>
            </w:r>
          </w:p>
        </w:tc>
        <w:tc>
          <w:tcPr>
            <w:tcW w:w="459" w:type="dxa"/>
          </w:tcPr>
          <w:p w14:paraId="523D7A00" w14:textId="77777777" w:rsidR="00534B2D" w:rsidRPr="001D0E6E" w:rsidRDefault="00534B2D" w:rsidP="001D0E6E">
            <w:pPr>
              <w:pStyle w:val="BodyText"/>
              <w:spacing w:before="0"/>
              <w:ind w:left="0"/>
              <w:rPr>
                <w:rFonts w:cs="Arial"/>
                <w:sz w:val="20"/>
                <w:szCs w:val="20"/>
              </w:rPr>
            </w:pPr>
          </w:p>
        </w:tc>
      </w:tr>
      <w:tr w:rsidR="00534B2D" w:rsidRPr="001D0E6E" w14:paraId="72B3D3A5" w14:textId="77777777" w:rsidTr="00534B2D">
        <w:tc>
          <w:tcPr>
            <w:tcW w:w="4659" w:type="dxa"/>
            <w:gridSpan w:val="10"/>
            <w:shd w:val="clear" w:color="auto" w:fill="D9D9D9" w:themeFill="background1" w:themeFillShade="D9"/>
          </w:tcPr>
          <w:p w14:paraId="51C68FE4" w14:textId="77777777" w:rsidR="00534B2D" w:rsidRPr="001D0E6E" w:rsidRDefault="00534B2D" w:rsidP="001D0E6E">
            <w:pPr>
              <w:pStyle w:val="BodyText"/>
              <w:spacing w:before="0"/>
              <w:ind w:left="0"/>
              <w:jc w:val="center"/>
              <w:rPr>
                <w:rFonts w:cs="Arial"/>
                <w:b/>
                <w:sz w:val="20"/>
                <w:szCs w:val="20"/>
              </w:rPr>
            </w:pPr>
            <w:r w:rsidRPr="001D0E6E">
              <w:rPr>
                <w:rFonts w:cs="Arial"/>
                <w:b/>
                <w:sz w:val="20"/>
                <w:szCs w:val="20"/>
              </w:rPr>
              <w:t>Language</w:t>
            </w:r>
          </w:p>
        </w:tc>
        <w:tc>
          <w:tcPr>
            <w:tcW w:w="4696" w:type="dxa"/>
            <w:gridSpan w:val="9"/>
            <w:shd w:val="clear" w:color="auto" w:fill="D9D9D9" w:themeFill="background1" w:themeFillShade="D9"/>
          </w:tcPr>
          <w:p w14:paraId="498AF3B2" w14:textId="77777777" w:rsidR="00534B2D" w:rsidRPr="001D0E6E" w:rsidRDefault="00534B2D" w:rsidP="001D0E6E">
            <w:pPr>
              <w:pStyle w:val="BodyText"/>
              <w:spacing w:before="0"/>
              <w:ind w:left="0"/>
              <w:jc w:val="center"/>
              <w:rPr>
                <w:rFonts w:cs="Arial"/>
                <w:b/>
                <w:sz w:val="20"/>
                <w:szCs w:val="20"/>
              </w:rPr>
            </w:pPr>
            <w:r w:rsidRPr="001D0E6E">
              <w:rPr>
                <w:rFonts w:cs="Arial"/>
                <w:b/>
                <w:sz w:val="20"/>
                <w:szCs w:val="20"/>
              </w:rPr>
              <w:t>Accent</w:t>
            </w:r>
          </w:p>
        </w:tc>
      </w:tr>
      <w:tr w:rsidR="00534B2D" w:rsidRPr="001D0E6E" w14:paraId="17B863AD" w14:textId="77777777" w:rsidTr="00534B2D">
        <w:tc>
          <w:tcPr>
            <w:tcW w:w="1878" w:type="dxa"/>
            <w:gridSpan w:val="3"/>
            <w:shd w:val="clear" w:color="auto" w:fill="F2F2F2" w:themeFill="background1" w:themeFillShade="F2"/>
          </w:tcPr>
          <w:p w14:paraId="77CB54ED" w14:textId="77777777" w:rsidR="00534B2D" w:rsidRPr="001D0E6E" w:rsidRDefault="00534B2D" w:rsidP="001D0E6E">
            <w:pPr>
              <w:pStyle w:val="BodyText"/>
              <w:spacing w:before="0"/>
              <w:ind w:left="0"/>
              <w:rPr>
                <w:rFonts w:cs="Arial"/>
                <w:sz w:val="20"/>
                <w:szCs w:val="20"/>
              </w:rPr>
            </w:pPr>
            <w:r w:rsidRPr="001D0E6E">
              <w:rPr>
                <w:rFonts w:cs="Arial"/>
                <w:sz w:val="20"/>
                <w:szCs w:val="20"/>
              </w:rPr>
              <w:t>Excellent</w:t>
            </w:r>
          </w:p>
        </w:tc>
        <w:tc>
          <w:tcPr>
            <w:tcW w:w="458" w:type="dxa"/>
          </w:tcPr>
          <w:p w14:paraId="4E860F31"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0801B7D3" w14:textId="77777777" w:rsidR="00534B2D" w:rsidRPr="001D0E6E" w:rsidRDefault="00534B2D" w:rsidP="001D0E6E">
            <w:pPr>
              <w:pStyle w:val="BodyText"/>
              <w:spacing w:before="0"/>
              <w:ind w:left="0"/>
              <w:rPr>
                <w:rFonts w:cs="Arial"/>
                <w:sz w:val="20"/>
                <w:szCs w:val="20"/>
              </w:rPr>
            </w:pPr>
            <w:r w:rsidRPr="001D0E6E">
              <w:rPr>
                <w:rFonts w:cs="Arial"/>
                <w:sz w:val="20"/>
                <w:szCs w:val="20"/>
              </w:rPr>
              <w:t>Good</w:t>
            </w:r>
          </w:p>
        </w:tc>
        <w:tc>
          <w:tcPr>
            <w:tcW w:w="420" w:type="dxa"/>
          </w:tcPr>
          <w:p w14:paraId="44F5D824"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2671C9A7" w14:textId="77777777" w:rsidR="00534B2D" w:rsidRPr="001D0E6E" w:rsidRDefault="00534B2D" w:rsidP="001D0E6E">
            <w:pPr>
              <w:pStyle w:val="BodyText"/>
              <w:spacing w:before="0"/>
              <w:ind w:left="0"/>
              <w:rPr>
                <w:rFonts w:cs="Arial"/>
                <w:sz w:val="20"/>
                <w:szCs w:val="20"/>
              </w:rPr>
            </w:pPr>
            <w:r w:rsidRPr="001D0E6E">
              <w:rPr>
                <w:rFonts w:cs="Arial"/>
                <w:sz w:val="20"/>
                <w:szCs w:val="20"/>
              </w:rPr>
              <w:t>Local</w:t>
            </w:r>
          </w:p>
        </w:tc>
        <w:tc>
          <w:tcPr>
            <w:tcW w:w="476" w:type="dxa"/>
          </w:tcPr>
          <w:p w14:paraId="7651C6B5"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3A41130D" w14:textId="77777777" w:rsidR="00534B2D" w:rsidRPr="001D0E6E" w:rsidRDefault="00534B2D" w:rsidP="001D0E6E">
            <w:pPr>
              <w:pStyle w:val="BodyText"/>
              <w:spacing w:before="0"/>
              <w:ind w:left="0"/>
              <w:rPr>
                <w:rFonts w:cs="Arial"/>
                <w:sz w:val="20"/>
                <w:szCs w:val="20"/>
              </w:rPr>
            </w:pPr>
            <w:r w:rsidRPr="001D0E6E">
              <w:rPr>
                <w:rFonts w:cs="Arial"/>
                <w:sz w:val="20"/>
                <w:szCs w:val="20"/>
              </w:rPr>
              <w:t>Not Local</w:t>
            </w:r>
          </w:p>
        </w:tc>
        <w:tc>
          <w:tcPr>
            <w:tcW w:w="459" w:type="dxa"/>
          </w:tcPr>
          <w:p w14:paraId="6D84B8F4" w14:textId="77777777" w:rsidR="00534B2D" w:rsidRPr="001D0E6E" w:rsidRDefault="00534B2D" w:rsidP="001D0E6E">
            <w:pPr>
              <w:pStyle w:val="BodyText"/>
              <w:spacing w:before="0"/>
              <w:ind w:left="0"/>
              <w:rPr>
                <w:rFonts w:cs="Arial"/>
                <w:sz w:val="20"/>
                <w:szCs w:val="20"/>
              </w:rPr>
            </w:pPr>
          </w:p>
        </w:tc>
      </w:tr>
      <w:tr w:rsidR="00534B2D" w:rsidRPr="001D0E6E" w14:paraId="032D74F1" w14:textId="77777777" w:rsidTr="00534B2D">
        <w:tc>
          <w:tcPr>
            <w:tcW w:w="1878" w:type="dxa"/>
            <w:gridSpan w:val="3"/>
            <w:shd w:val="clear" w:color="auto" w:fill="F2F2F2" w:themeFill="background1" w:themeFillShade="F2"/>
          </w:tcPr>
          <w:p w14:paraId="17D4A137" w14:textId="77777777" w:rsidR="00534B2D" w:rsidRPr="001D0E6E" w:rsidRDefault="00534B2D" w:rsidP="001D0E6E">
            <w:pPr>
              <w:pStyle w:val="BodyText"/>
              <w:spacing w:before="0"/>
              <w:ind w:left="0"/>
              <w:rPr>
                <w:rFonts w:cs="Arial"/>
                <w:sz w:val="20"/>
                <w:szCs w:val="20"/>
              </w:rPr>
            </w:pPr>
            <w:r w:rsidRPr="001D0E6E">
              <w:rPr>
                <w:rFonts w:cs="Arial"/>
                <w:sz w:val="20"/>
                <w:szCs w:val="20"/>
              </w:rPr>
              <w:t>Fair</w:t>
            </w:r>
          </w:p>
        </w:tc>
        <w:tc>
          <w:tcPr>
            <w:tcW w:w="458" w:type="dxa"/>
          </w:tcPr>
          <w:p w14:paraId="53398BC1"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61B33D9C" w14:textId="77777777" w:rsidR="00534B2D" w:rsidRPr="001D0E6E" w:rsidRDefault="00534B2D" w:rsidP="001D0E6E">
            <w:pPr>
              <w:pStyle w:val="BodyText"/>
              <w:spacing w:before="0"/>
              <w:ind w:left="0"/>
              <w:rPr>
                <w:rFonts w:cs="Arial"/>
                <w:sz w:val="20"/>
                <w:szCs w:val="20"/>
              </w:rPr>
            </w:pPr>
            <w:r w:rsidRPr="001D0E6E">
              <w:rPr>
                <w:rFonts w:cs="Arial"/>
                <w:sz w:val="20"/>
                <w:szCs w:val="20"/>
              </w:rPr>
              <w:t>Poor</w:t>
            </w:r>
          </w:p>
        </w:tc>
        <w:tc>
          <w:tcPr>
            <w:tcW w:w="420" w:type="dxa"/>
          </w:tcPr>
          <w:p w14:paraId="344F62FD"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64954B2A" w14:textId="77777777" w:rsidR="00534B2D" w:rsidRPr="001D0E6E" w:rsidRDefault="00534B2D" w:rsidP="001D0E6E">
            <w:pPr>
              <w:pStyle w:val="BodyText"/>
              <w:spacing w:before="0"/>
              <w:ind w:left="0"/>
              <w:rPr>
                <w:rFonts w:cs="Arial"/>
                <w:sz w:val="20"/>
                <w:szCs w:val="20"/>
              </w:rPr>
            </w:pPr>
            <w:r w:rsidRPr="001D0E6E">
              <w:rPr>
                <w:rFonts w:cs="Arial"/>
                <w:sz w:val="20"/>
                <w:szCs w:val="20"/>
              </w:rPr>
              <w:t>Foreign</w:t>
            </w:r>
          </w:p>
        </w:tc>
        <w:tc>
          <w:tcPr>
            <w:tcW w:w="476" w:type="dxa"/>
          </w:tcPr>
          <w:p w14:paraId="4E71807E"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735B53BD" w14:textId="77777777" w:rsidR="00534B2D" w:rsidRPr="001D0E6E" w:rsidRDefault="00534B2D" w:rsidP="001D0E6E">
            <w:pPr>
              <w:pStyle w:val="BodyText"/>
              <w:spacing w:before="0"/>
              <w:ind w:left="0"/>
              <w:rPr>
                <w:rFonts w:cs="Arial"/>
                <w:sz w:val="20"/>
                <w:szCs w:val="20"/>
              </w:rPr>
            </w:pPr>
            <w:r w:rsidRPr="001D0E6E">
              <w:rPr>
                <w:rFonts w:cs="Arial"/>
                <w:sz w:val="20"/>
                <w:szCs w:val="20"/>
              </w:rPr>
              <w:t>Regional</w:t>
            </w:r>
          </w:p>
        </w:tc>
        <w:tc>
          <w:tcPr>
            <w:tcW w:w="459" w:type="dxa"/>
          </w:tcPr>
          <w:p w14:paraId="11A85E11" w14:textId="77777777" w:rsidR="00534B2D" w:rsidRPr="001D0E6E" w:rsidRDefault="00534B2D" w:rsidP="001D0E6E">
            <w:pPr>
              <w:pStyle w:val="BodyText"/>
              <w:spacing w:before="0"/>
              <w:ind w:left="0"/>
              <w:rPr>
                <w:rFonts w:cs="Arial"/>
                <w:sz w:val="20"/>
                <w:szCs w:val="20"/>
              </w:rPr>
            </w:pPr>
          </w:p>
        </w:tc>
      </w:tr>
      <w:tr w:rsidR="00534B2D" w:rsidRPr="001D0E6E" w14:paraId="05225746" w14:textId="77777777" w:rsidTr="00534B2D">
        <w:tc>
          <w:tcPr>
            <w:tcW w:w="1878" w:type="dxa"/>
            <w:gridSpan w:val="3"/>
            <w:shd w:val="clear" w:color="auto" w:fill="F2F2F2" w:themeFill="background1" w:themeFillShade="F2"/>
          </w:tcPr>
          <w:p w14:paraId="01EBEEF6" w14:textId="77777777" w:rsidR="00534B2D" w:rsidRPr="001D0E6E" w:rsidRDefault="00534B2D" w:rsidP="001D0E6E">
            <w:pPr>
              <w:pStyle w:val="BodyText"/>
              <w:spacing w:before="0"/>
              <w:ind w:left="0"/>
              <w:rPr>
                <w:rFonts w:cs="Arial"/>
                <w:sz w:val="20"/>
                <w:szCs w:val="20"/>
              </w:rPr>
            </w:pPr>
            <w:r w:rsidRPr="001D0E6E">
              <w:rPr>
                <w:rFonts w:cs="Arial"/>
                <w:sz w:val="20"/>
                <w:szCs w:val="20"/>
              </w:rPr>
              <w:t>Foul</w:t>
            </w:r>
          </w:p>
        </w:tc>
        <w:tc>
          <w:tcPr>
            <w:tcW w:w="458" w:type="dxa"/>
          </w:tcPr>
          <w:p w14:paraId="533B09B1"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1AEFB03A" w14:textId="77777777" w:rsidR="00534B2D" w:rsidRPr="001D0E6E" w:rsidRDefault="00534B2D" w:rsidP="001D0E6E">
            <w:pPr>
              <w:pStyle w:val="BodyText"/>
              <w:spacing w:before="0"/>
              <w:ind w:left="0"/>
              <w:rPr>
                <w:rFonts w:cs="Arial"/>
                <w:sz w:val="20"/>
                <w:szCs w:val="20"/>
              </w:rPr>
            </w:pPr>
            <w:r w:rsidRPr="001D0E6E">
              <w:rPr>
                <w:rFonts w:cs="Arial"/>
                <w:sz w:val="20"/>
                <w:szCs w:val="20"/>
              </w:rPr>
              <w:t>Other</w:t>
            </w:r>
          </w:p>
        </w:tc>
        <w:tc>
          <w:tcPr>
            <w:tcW w:w="420" w:type="dxa"/>
          </w:tcPr>
          <w:p w14:paraId="7848669A"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0C95115E" w14:textId="77777777" w:rsidR="00534B2D" w:rsidRPr="001D0E6E" w:rsidRDefault="00534B2D" w:rsidP="001D0E6E">
            <w:pPr>
              <w:pStyle w:val="BodyText"/>
              <w:spacing w:before="0"/>
              <w:ind w:left="0"/>
              <w:rPr>
                <w:rFonts w:cs="Arial"/>
                <w:sz w:val="20"/>
                <w:szCs w:val="20"/>
              </w:rPr>
            </w:pPr>
            <w:r w:rsidRPr="001D0E6E">
              <w:rPr>
                <w:rFonts w:cs="Arial"/>
                <w:sz w:val="20"/>
                <w:szCs w:val="20"/>
              </w:rPr>
              <w:t>Ethnicity</w:t>
            </w:r>
          </w:p>
        </w:tc>
        <w:tc>
          <w:tcPr>
            <w:tcW w:w="476" w:type="dxa"/>
          </w:tcPr>
          <w:p w14:paraId="4DC7FA85"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0BE2A313" w14:textId="77777777" w:rsidR="00534B2D" w:rsidRPr="001D0E6E" w:rsidRDefault="00534B2D" w:rsidP="001D0E6E">
            <w:pPr>
              <w:pStyle w:val="BodyText"/>
              <w:spacing w:before="0"/>
              <w:ind w:left="0"/>
              <w:rPr>
                <w:rFonts w:cs="Arial"/>
                <w:sz w:val="20"/>
                <w:szCs w:val="20"/>
              </w:rPr>
            </w:pPr>
          </w:p>
        </w:tc>
        <w:tc>
          <w:tcPr>
            <w:tcW w:w="459" w:type="dxa"/>
          </w:tcPr>
          <w:p w14:paraId="1096D2D1" w14:textId="77777777" w:rsidR="00534B2D" w:rsidRPr="001D0E6E" w:rsidRDefault="00534B2D" w:rsidP="001D0E6E">
            <w:pPr>
              <w:pStyle w:val="BodyText"/>
              <w:spacing w:before="0"/>
              <w:ind w:left="0"/>
              <w:rPr>
                <w:rFonts w:cs="Arial"/>
                <w:sz w:val="20"/>
                <w:szCs w:val="20"/>
              </w:rPr>
            </w:pPr>
          </w:p>
        </w:tc>
      </w:tr>
      <w:tr w:rsidR="00534B2D" w:rsidRPr="001D0E6E" w14:paraId="5E1325E7" w14:textId="77777777" w:rsidTr="00534B2D">
        <w:tc>
          <w:tcPr>
            <w:tcW w:w="4659" w:type="dxa"/>
            <w:gridSpan w:val="10"/>
            <w:shd w:val="clear" w:color="auto" w:fill="D9D9D9" w:themeFill="background1" w:themeFillShade="D9"/>
          </w:tcPr>
          <w:p w14:paraId="117AC684" w14:textId="77777777" w:rsidR="00534B2D" w:rsidRPr="001D0E6E" w:rsidRDefault="00534B2D" w:rsidP="001D0E6E">
            <w:pPr>
              <w:pStyle w:val="BodyText"/>
              <w:spacing w:before="0"/>
              <w:ind w:left="0"/>
              <w:jc w:val="center"/>
              <w:rPr>
                <w:rFonts w:cs="Arial"/>
                <w:b/>
                <w:sz w:val="20"/>
                <w:szCs w:val="20"/>
              </w:rPr>
            </w:pPr>
            <w:r w:rsidRPr="001D0E6E">
              <w:rPr>
                <w:rFonts w:cs="Arial"/>
                <w:b/>
                <w:sz w:val="20"/>
                <w:szCs w:val="20"/>
              </w:rPr>
              <w:t>Manner</w:t>
            </w:r>
          </w:p>
        </w:tc>
        <w:tc>
          <w:tcPr>
            <w:tcW w:w="4696" w:type="dxa"/>
            <w:gridSpan w:val="9"/>
            <w:shd w:val="clear" w:color="auto" w:fill="D9D9D9" w:themeFill="background1" w:themeFillShade="D9"/>
          </w:tcPr>
          <w:p w14:paraId="2E1E5E44" w14:textId="77777777" w:rsidR="00534B2D" w:rsidRPr="001D0E6E" w:rsidRDefault="00534B2D" w:rsidP="001D0E6E">
            <w:pPr>
              <w:pStyle w:val="BodyText"/>
              <w:spacing w:before="0"/>
              <w:ind w:left="0"/>
              <w:jc w:val="center"/>
              <w:rPr>
                <w:rFonts w:cs="Arial"/>
                <w:b/>
                <w:sz w:val="20"/>
                <w:szCs w:val="20"/>
              </w:rPr>
            </w:pPr>
            <w:r w:rsidRPr="001D0E6E">
              <w:rPr>
                <w:rFonts w:cs="Arial"/>
                <w:b/>
                <w:sz w:val="20"/>
                <w:szCs w:val="20"/>
              </w:rPr>
              <w:t>Background Noises</w:t>
            </w:r>
          </w:p>
        </w:tc>
      </w:tr>
      <w:tr w:rsidR="00534B2D" w:rsidRPr="001D0E6E" w14:paraId="0F9D250B" w14:textId="77777777" w:rsidTr="00534B2D">
        <w:tc>
          <w:tcPr>
            <w:tcW w:w="1878" w:type="dxa"/>
            <w:gridSpan w:val="3"/>
            <w:shd w:val="clear" w:color="auto" w:fill="F2F2F2" w:themeFill="background1" w:themeFillShade="F2"/>
          </w:tcPr>
          <w:p w14:paraId="1FA1E889" w14:textId="77777777" w:rsidR="00534B2D" w:rsidRPr="001D0E6E" w:rsidRDefault="00534B2D" w:rsidP="001D0E6E">
            <w:pPr>
              <w:pStyle w:val="BodyText"/>
              <w:spacing w:before="0"/>
              <w:ind w:left="0"/>
              <w:rPr>
                <w:rFonts w:cs="Arial"/>
                <w:sz w:val="20"/>
                <w:szCs w:val="20"/>
              </w:rPr>
            </w:pPr>
            <w:r w:rsidRPr="001D0E6E">
              <w:rPr>
                <w:rFonts w:cs="Arial"/>
                <w:sz w:val="20"/>
                <w:szCs w:val="20"/>
              </w:rPr>
              <w:t>Calm</w:t>
            </w:r>
          </w:p>
        </w:tc>
        <w:tc>
          <w:tcPr>
            <w:tcW w:w="458" w:type="dxa"/>
          </w:tcPr>
          <w:p w14:paraId="21628C8A"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5CB64985" w14:textId="77777777" w:rsidR="00534B2D" w:rsidRPr="001D0E6E" w:rsidRDefault="00534B2D" w:rsidP="001D0E6E">
            <w:pPr>
              <w:pStyle w:val="BodyText"/>
              <w:spacing w:before="0"/>
              <w:ind w:left="0"/>
              <w:rPr>
                <w:rFonts w:cs="Arial"/>
                <w:sz w:val="20"/>
                <w:szCs w:val="20"/>
              </w:rPr>
            </w:pPr>
            <w:r w:rsidRPr="001D0E6E">
              <w:rPr>
                <w:rFonts w:cs="Arial"/>
                <w:sz w:val="20"/>
                <w:szCs w:val="20"/>
              </w:rPr>
              <w:t>Angry</w:t>
            </w:r>
          </w:p>
        </w:tc>
        <w:tc>
          <w:tcPr>
            <w:tcW w:w="420" w:type="dxa"/>
          </w:tcPr>
          <w:p w14:paraId="582F66C8"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2D86DCFA" w14:textId="77777777" w:rsidR="00534B2D" w:rsidRPr="001D0E6E" w:rsidRDefault="00534B2D" w:rsidP="001D0E6E">
            <w:pPr>
              <w:pStyle w:val="BodyText"/>
              <w:spacing w:before="0"/>
              <w:ind w:left="0"/>
              <w:rPr>
                <w:rFonts w:cs="Arial"/>
                <w:sz w:val="20"/>
                <w:szCs w:val="20"/>
              </w:rPr>
            </w:pPr>
            <w:r w:rsidRPr="001D0E6E">
              <w:rPr>
                <w:rFonts w:cs="Arial"/>
                <w:sz w:val="20"/>
                <w:szCs w:val="20"/>
              </w:rPr>
              <w:t>Factory</w:t>
            </w:r>
          </w:p>
        </w:tc>
        <w:tc>
          <w:tcPr>
            <w:tcW w:w="476" w:type="dxa"/>
          </w:tcPr>
          <w:p w14:paraId="29D81FE3"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634C22BA" w14:textId="77777777" w:rsidR="00534B2D" w:rsidRPr="001D0E6E" w:rsidRDefault="00534B2D" w:rsidP="001D0E6E">
            <w:pPr>
              <w:pStyle w:val="BodyText"/>
              <w:spacing w:before="0"/>
              <w:ind w:left="0"/>
              <w:rPr>
                <w:rFonts w:cs="Arial"/>
                <w:sz w:val="20"/>
                <w:szCs w:val="20"/>
              </w:rPr>
            </w:pPr>
            <w:r w:rsidRPr="001D0E6E">
              <w:rPr>
                <w:rFonts w:cs="Arial"/>
                <w:sz w:val="20"/>
                <w:szCs w:val="20"/>
              </w:rPr>
              <w:t>Animals</w:t>
            </w:r>
          </w:p>
        </w:tc>
        <w:tc>
          <w:tcPr>
            <w:tcW w:w="459" w:type="dxa"/>
          </w:tcPr>
          <w:p w14:paraId="7ADD1C8C" w14:textId="77777777" w:rsidR="00534B2D" w:rsidRPr="001D0E6E" w:rsidRDefault="00534B2D" w:rsidP="001D0E6E">
            <w:pPr>
              <w:pStyle w:val="BodyText"/>
              <w:spacing w:before="0"/>
              <w:ind w:left="0"/>
              <w:rPr>
                <w:rFonts w:cs="Arial"/>
                <w:sz w:val="20"/>
                <w:szCs w:val="20"/>
              </w:rPr>
            </w:pPr>
          </w:p>
        </w:tc>
      </w:tr>
      <w:tr w:rsidR="00534B2D" w:rsidRPr="001D0E6E" w14:paraId="26F3998F" w14:textId="77777777" w:rsidTr="00534B2D">
        <w:tc>
          <w:tcPr>
            <w:tcW w:w="1878" w:type="dxa"/>
            <w:gridSpan w:val="3"/>
            <w:shd w:val="clear" w:color="auto" w:fill="F2F2F2" w:themeFill="background1" w:themeFillShade="F2"/>
          </w:tcPr>
          <w:p w14:paraId="1AA2C5FB" w14:textId="77777777" w:rsidR="00534B2D" w:rsidRPr="001D0E6E" w:rsidRDefault="00534B2D" w:rsidP="001D0E6E">
            <w:pPr>
              <w:pStyle w:val="BodyText"/>
              <w:spacing w:before="0"/>
              <w:ind w:left="0"/>
              <w:rPr>
                <w:rFonts w:cs="Arial"/>
                <w:sz w:val="20"/>
                <w:szCs w:val="20"/>
              </w:rPr>
            </w:pPr>
            <w:r w:rsidRPr="001D0E6E">
              <w:rPr>
                <w:rFonts w:cs="Arial"/>
                <w:sz w:val="20"/>
                <w:szCs w:val="20"/>
              </w:rPr>
              <w:t>Rational</w:t>
            </w:r>
          </w:p>
        </w:tc>
        <w:tc>
          <w:tcPr>
            <w:tcW w:w="458" w:type="dxa"/>
          </w:tcPr>
          <w:p w14:paraId="7191DD63"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03E70971" w14:textId="77777777" w:rsidR="00534B2D" w:rsidRPr="001D0E6E" w:rsidRDefault="00534B2D" w:rsidP="001D0E6E">
            <w:pPr>
              <w:pStyle w:val="BodyText"/>
              <w:spacing w:before="0"/>
              <w:ind w:left="0"/>
              <w:rPr>
                <w:rFonts w:cs="Arial"/>
                <w:sz w:val="20"/>
                <w:szCs w:val="20"/>
              </w:rPr>
            </w:pPr>
            <w:r w:rsidRPr="001D0E6E">
              <w:rPr>
                <w:rFonts w:cs="Arial"/>
                <w:sz w:val="20"/>
                <w:szCs w:val="20"/>
              </w:rPr>
              <w:t>Irrational</w:t>
            </w:r>
          </w:p>
        </w:tc>
        <w:tc>
          <w:tcPr>
            <w:tcW w:w="420" w:type="dxa"/>
          </w:tcPr>
          <w:p w14:paraId="5161EBDF"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34A2B037" w14:textId="77777777" w:rsidR="00534B2D" w:rsidRPr="001D0E6E" w:rsidRDefault="00534B2D" w:rsidP="001D0E6E">
            <w:pPr>
              <w:pStyle w:val="BodyText"/>
              <w:spacing w:before="0"/>
              <w:ind w:left="0"/>
              <w:rPr>
                <w:rFonts w:cs="Arial"/>
                <w:sz w:val="20"/>
                <w:szCs w:val="20"/>
              </w:rPr>
            </w:pPr>
            <w:r w:rsidRPr="001D0E6E">
              <w:rPr>
                <w:rFonts w:cs="Arial"/>
                <w:sz w:val="20"/>
                <w:szCs w:val="20"/>
              </w:rPr>
              <w:t>Machines</w:t>
            </w:r>
          </w:p>
        </w:tc>
        <w:tc>
          <w:tcPr>
            <w:tcW w:w="476" w:type="dxa"/>
          </w:tcPr>
          <w:p w14:paraId="604EFE87"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518764FF" w14:textId="77777777" w:rsidR="00534B2D" w:rsidRPr="001D0E6E" w:rsidRDefault="00534B2D" w:rsidP="001D0E6E">
            <w:pPr>
              <w:pStyle w:val="BodyText"/>
              <w:spacing w:before="0"/>
              <w:ind w:left="0"/>
              <w:rPr>
                <w:rFonts w:cs="Arial"/>
                <w:sz w:val="20"/>
                <w:szCs w:val="20"/>
              </w:rPr>
            </w:pPr>
            <w:r w:rsidRPr="001D0E6E">
              <w:rPr>
                <w:rFonts w:cs="Arial"/>
                <w:sz w:val="20"/>
                <w:szCs w:val="20"/>
              </w:rPr>
              <w:t>Quiet</w:t>
            </w:r>
          </w:p>
        </w:tc>
        <w:tc>
          <w:tcPr>
            <w:tcW w:w="459" w:type="dxa"/>
          </w:tcPr>
          <w:p w14:paraId="523A7050" w14:textId="77777777" w:rsidR="00534B2D" w:rsidRPr="001D0E6E" w:rsidRDefault="00534B2D" w:rsidP="001D0E6E">
            <w:pPr>
              <w:pStyle w:val="BodyText"/>
              <w:spacing w:before="0"/>
              <w:ind w:left="0"/>
              <w:rPr>
                <w:rFonts w:cs="Arial"/>
                <w:sz w:val="20"/>
                <w:szCs w:val="20"/>
              </w:rPr>
            </w:pPr>
          </w:p>
        </w:tc>
      </w:tr>
      <w:tr w:rsidR="00534B2D" w:rsidRPr="001D0E6E" w14:paraId="14173DD9" w14:textId="77777777" w:rsidTr="00534B2D">
        <w:tc>
          <w:tcPr>
            <w:tcW w:w="1878" w:type="dxa"/>
            <w:gridSpan w:val="3"/>
            <w:shd w:val="clear" w:color="auto" w:fill="F2F2F2" w:themeFill="background1" w:themeFillShade="F2"/>
          </w:tcPr>
          <w:p w14:paraId="6A56DD63" w14:textId="77777777" w:rsidR="00534B2D" w:rsidRPr="001D0E6E" w:rsidRDefault="00534B2D" w:rsidP="001D0E6E">
            <w:pPr>
              <w:pStyle w:val="BodyText"/>
              <w:spacing w:before="0"/>
              <w:ind w:left="0"/>
              <w:rPr>
                <w:rFonts w:cs="Arial"/>
                <w:sz w:val="20"/>
                <w:szCs w:val="20"/>
              </w:rPr>
            </w:pPr>
            <w:r w:rsidRPr="001D0E6E">
              <w:rPr>
                <w:rFonts w:cs="Arial"/>
                <w:sz w:val="20"/>
                <w:szCs w:val="20"/>
              </w:rPr>
              <w:t>Coherent</w:t>
            </w:r>
          </w:p>
        </w:tc>
        <w:tc>
          <w:tcPr>
            <w:tcW w:w="458" w:type="dxa"/>
          </w:tcPr>
          <w:p w14:paraId="21780206"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13F2589B" w14:textId="77777777" w:rsidR="00534B2D" w:rsidRPr="001D0E6E" w:rsidRDefault="00534B2D" w:rsidP="001D0E6E">
            <w:pPr>
              <w:pStyle w:val="BodyText"/>
              <w:spacing w:before="0"/>
              <w:ind w:left="0"/>
              <w:rPr>
                <w:rFonts w:cs="Arial"/>
                <w:sz w:val="20"/>
                <w:szCs w:val="20"/>
              </w:rPr>
            </w:pPr>
            <w:r w:rsidRPr="001D0E6E">
              <w:rPr>
                <w:rFonts w:cs="Arial"/>
                <w:sz w:val="20"/>
                <w:szCs w:val="20"/>
              </w:rPr>
              <w:t>Incoherent</w:t>
            </w:r>
          </w:p>
        </w:tc>
        <w:tc>
          <w:tcPr>
            <w:tcW w:w="420" w:type="dxa"/>
          </w:tcPr>
          <w:p w14:paraId="533DDD2B"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075A9091" w14:textId="77777777" w:rsidR="00534B2D" w:rsidRPr="001D0E6E" w:rsidRDefault="00534B2D" w:rsidP="001D0E6E">
            <w:pPr>
              <w:pStyle w:val="BodyText"/>
              <w:spacing w:before="0"/>
              <w:ind w:left="0"/>
              <w:rPr>
                <w:rFonts w:cs="Arial"/>
                <w:sz w:val="20"/>
                <w:szCs w:val="20"/>
              </w:rPr>
            </w:pPr>
            <w:r w:rsidRPr="001D0E6E">
              <w:rPr>
                <w:rFonts w:cs="Arial"/>
                <w:sz w:val="20"/>
                <w:szCs w:val="20"/>
              </w:rPr>
              <w:t>Music</w:t>
            </w:r>
          </w:p>
        </w:tc>
        <w:tc>
          <w:tcPr>
            <w:tcW w:w="476" w:type="dxa"/>
          </w:tcPr>
          <w:p w14:paraId="3868CB44"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274AB936" w14:textId="77777777" w:rsidR="00534B2D" w:rsidRPr="001D0E6E" w:rsidRDefault="00534B2D" w:rsidP="001D0E6E">
            <w:pPr>
              <w:pStyle w:val="BodyText"/>
              <w:spacing w:before="0"/>
              <w:ind w:left="0"/>
              <w:rPr>
                <w:rFonts w:cs="Arial"/>
                <w:sz w:val="20"/>
                <w:szCs w:val="20"/>
              </w:rPr>
            </w:pPr>
            <w:r w:rsidRPr="001D0E6E">
              <w:rPr>
                <w:rFonts w:cs="Arial"/>
                <w:sz w:val="20"/>
                <w:szCs w:val="20"/>
              </w:rPr>
              <w:t>Voices</w:t>
            </w:r>
          </w:p>
        </w:tc>
        <w:tc>
          <w:tcPr>
            <w:tcW w:w="459" w:type="dxa"/>
          </w:tcPr>
          <w:p w14:paraId="78B0075C" w14:textId="77777777" w:rsidR="00534B2D" w:rsidRPr="001D0E6E" w:rsidRDefault="00534B2D" w:rsidP="001D0E6E">
            <w:pPr>
              <w:pStyle w:val="BodyText"/>
              <w:spacing w:before="0"/>
              <w:ind w:left="0"/>
              <w:rPr>
                <w:rFonts w:cs="Arial"/>
                <w:sz w:val="20"/>
                <w:szCs w:val="20"/>
              </w:rPr>
            </w:pPr>
          </w:p>
        </w:tc>
      </w:tr>
      <w:tr w:rsidR="00534B2D" w:rsidRPr="001D0E6E" w14:paraId="19480C5B" w14:textId="77777777" w:rsidTr="00534B2D">
        <w:tc>
          <w:tcPr>
            <w:tcW w:w="1878" w:type="dxa"/>
            <w:gridSpan w:val="3"/>
            <w:shd w:val="clear" w:color="auto" w:fill="F2F2F2" w:themeFill="background1" w:themeFillShade="F2"/>
          </w:tcPr>
          <w:p w14:paraId="5AAC772F" w14:textId="77777777" w:rsidR="00534B2D" w:rsidRPr="001D0E6E" w:rsidRDefault="00534B2D" w:rsidP="001D0E6E">
            <w:pPr>
              <w:pStyle w:val="BodyText"/>
              <w:spacing w:before="0"/>
              <w:ind w:left="0"/>
              <w:rPr>
                <w:rFonts w:cs="Arial"/>
                <w:sz w:val="20"/>
                <w:szCs w:val="20"/>
              </w:rPr>
            </w:pPr>
            <w:r w:rsidRPr="001D0E6E">
              <w:rPr>
                <w:rFonts w:cs="Arial"/>
                <w:sz w:val="20"/>
                <w:szCs w:val="20"/>
              </w:rPr>
              <w:t>Deliberate</w:t>
            </w:r>
          </w:p>
        </w:tc>
        <w:tc>
          <w:tcPr>
            <w:tcW w:w="458" w:type="dxa"/>
          </w:tcPr>
          <w:p w14:paraId="25653F9C"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38460EFA" w14:textId="77777777" w:rsidR="00534B2D" w:rsidRPr="001D0E6E" w:rsidRDefault="00534B2D" w:rsidP="001D0E6E">
            <w:pPr>
              <w:pStyle w:val="BodyText"/>
              <w:spacing w:before="0"/>
              <w:ind w:left="0"/>
              <w:rPr>
                <w:rFonts w:cs="Arial"/>
                <w:sz w:val="20"/>
                <w:szCs w:val="20"/>
              </w:rPr>
            </w:pPr>
            <w:r w:rsidRPr="001D0E6E">
              <w:rPr>
                <w:rFonts w:cs="Arial"/>
                <w:sz w:val="20"/>
                <w:szCs w:val="20"/>
              </w:rPr>
              <w:t>Emotional</w:t>
            </w:r>
          </w:p>
        </w:tc>
        <w:tc>
          <w:tcPr>
            <w:tcW w:w="420" w:type="dxa"/>
          </w:tcPr>
          <w:p w14:paraId="72B95559"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4B0C30F1" w14:textId="77777777" w:rsidR="00534B2D" w:rsidRPr="001D0E6E" w:rsidRDefault="00534B2D" w:rsidP="001D0E6E">
            <w:pPr>
              <w:pStyle w:val="BodyText"/>
              <w:spacing w:before="0"/>
              <w:ind w:left="0"/>
              <w:rPr>
                <w:rFonts w:cs="Arial"/>
                <w:sz w:val="20"/>
                <w:szCs w:val="20"/>
              </w:rPr>
            </w:pPr>
            <w:r w:rsidRPr="001D0E6E">
              <w:rPr>
                <w:rFonts w:cs="Arial"/>
                <w:sz w:val="20"/>
                <w:szCs w:val="20"/>
              </w:rPr>
              <w:t>Office</w:t>
            </w:r>
          </w:p>
        </w:tc>
        <w:tc>
          <w:tcPr>
            <w:tcW w:w="476" w:type="dxa"/>
          </w:tcPr>
          <w:p w14:paraId="2DBE5FE6"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7B71C5EE" w14:textId="77777777" w:rsidR="00534B2D" w:rsidRPr="001D0E6E" w:rsidRDefault="00534B2D" w:rsidP="001D0E6E">
            <w:pPr>
              <w:pStyle w:val="BodyText"/>
              <w:spacing w:before="0"/>
              <w:ind w:left="0"/>
              <w:rPr>
                <w:rFonts w:cs="Arial"/>
                <w:sz w:val="20"/>
                <w:szCs w:val="20"/>
              </w:rPr>
            </w:pPr>
            <w:r w:rsidRPr="001D0E6E">
              <w:rPr>
                <w:rFonts w:cs="Arial"/>
                <w:sz w:val="20"/>
                <w:szCs w:val="20"/>
              </w:rPr>
              <w:t>Airplanes</w:t>
            </w:r>
          </w:p>
        </w:tc>
        <w:tc>
          <w:tcPr>
            <w:tcW w:w="459" w:type="dxa"/>
          </w:tcPr>
          <w:p w14:paraId="56C33152" w14:textId="77777777" w:rsidR="00534B2D" w:rsidRPr="001D0E6E" w:rsidRDefault="00534B2D" w:rsidP="001D0E6E">
            <w:pPr>
              <w:pStyle w:val="BodyText"/>
              <w:spacing w:before="0"/>
              <w:ind w:left="0"/>
              <w:rPr>
                <w:rFonts w:cs="Arial"/>
                <w:sz w:val="20"/>
                <w:szCs w:val="20"/>
              </w:rPr>
            </w:pPr>
          </w:p>
        </w:tc>
      </w:tr>
      <w:tr w:rsidR="00534B2D" w:rsidRPr="001D0E6E" w14:paraId="348BB359" w14:textId="77777777" w:rsidTr="00534B2D">
        <w:tc>
          <w:tcPr>
            <w:tcW w:w="1878" w:type="dxa"/>
            <w:gridSpan w:val="3"/>
            <w:shd w:val="clear" w:color="auto" w:fill="F2F2F2" w:themeFill="background1" w:themeFillShade="F2"/>
          </w:tcPr>
          <w:p w14:paraId="7C0EB24E" w14:textId="77777777" w:rsidR="00534B2D" w:rsidRPr="001D0E6E" w:rsidRDefault="00534B2D" w:rsidP="001D0E6E">
            <w:pPr>
              <w:pStyle w:val="BodyText"/>
              <w:spacing w:before="0"/>
              <w:ind w:left="0"/>
              <w:rPr>
                <w:rFonts w:cs="Arial"/>
                <w:sz w:val="20"/>
                <w:szCs w:val="20"/>
              </w:rPr>
            </w:pPr>
            <w:r w:rsidRPr="001D0E6E">
              <w:rPr>
                <w:rFonts w:cs="Arial"/>
                <w:sz w:val="20"/>
                <w:szCs w:val="20"/>
              </w:rPr>
              <w:t>Righteous</w:t>
            </w:r>
          </w:p>
        </w:tc>
        <w:tc>
          <w:tcPr>
            <w:tcW w:w="458" w:type="dxa"/>
          </w:tcPr>
          <w:p w14:paraId="5ADB63D4" w14:textId="77777777" w:rsidR="00534B2D" w:rsidRPr="001D0E6E" w:rsidRDefault="00534B2D" w:rsidP="001D0E6E">
            <w:pPr>
              <w:pStyle w:val="BodyText"/>
              <w:spacing w:before="0"/>
              <w:ind w:left="0"/>
              <w:rPr>
                <w:rFonts w:cs="Arial"/>
                <w:sz w:val="20"/>
                <w:szCs w:val="20"/>
              </w:rPr>
            </w:pPr>
          </w:p>
        </w:tc>
        <w:tc>
          <w:tcPr>
            <w:tcW w:w="1903" w:type="dxa"/>
            <w:gridSpan w:val="5"/>
            <w:shd w:val="clear" w:color="auto" w:fill="F2F2F2" w:themeFill="background1" w:themeFillShade="F2"/>
          </w:tcPr>
          <w:p w14:paraId="2D91A1D8" w14:textId="77777777" w:rsidR="00534B2D" w:rsidRPr="001D0E6E" w:rsidRDefault="00534B2D" w:rsidP="001D0E6E">
            <w:pPr>
              <w:pStyle w:val="BodyText"/>
              <w:spacing w:before="0"/>
              <w:ind w:left="0"/>
              <w:rPr>
                <w:rFonts w:cs="Arial"/>
                <w:sz w:val="20"/>
                <w:szCs w:val="20"/>
              </w:rPr>
            </w:pPr>
            <w:r w:rsidRPr="001D0E6E">
              <w:rPr>
                <w:rFonts w:cs="Arial"/>
                <w:sz w:val="20"/>
                <w:szCs w:val="20"/>
              </w:rPr>
              <w:t>Amused</w:t>
            </w:r>
          </w:p>
        </w:tc>
        <w:tc>
          <w:tcPr>
            <w:tcW w:w="420" w:type="dxa"/>
          </w:tcPr>
          <w:p w14:paraId="46FAAF8A"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1A2D1355" w14:textId="77777777" w:rsidR="00534B2D" w:rsidRPr="001D0E6E" w:rsidRDefault="00534B2D" w:rsidP="001D0E6E">
            <w:pPr>
              <w:pStyle w:val="BodyText"/>
              <w:spacing w:before="0"/>
              <w:ind w:left="0"/>
              <w:rPr>
                <w:rFonts w:cs="Arial"/>
                <w:sz w:val="20"/>
                <w:szCs w:val="20"/>
              </w:rPr>
            </w:pPr>
            <w:r w:rsidRPr="001D0E6E">
              <w:rPr>
                <w:rFonts w:cs="Arial"/>
                <w:sz w:val="20"/>
                <w:szCs w:val="20"/>
              </w:rPr>
              <w:t>Street</w:t>
            </w:r>
          </w:p>
        </w:tc>
        <w:tc>
          <w:tcPr>
            <w:tcW w:w="476" w:type="dxa"/>
          </w:tcPr>
          <w:p w14:paraId="4E4B6152"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3CE15E88" w14:textId="77777777" w:rsidR="00534B2D" w:rsidRPr="001D0E6E" w:rsidRDefault="00534B2D" w:rsidP="001D0E6E">
            <w:pPr>
              <w:pStyle w:val="BodyText"/>
              <w:spacing w:before="0"/>
              <w:ind w:left="0"/>
              <w:rPr>
                <w:rFonts w:cs="Arial"/>
                <w:sz w:val="20"/>
                <w:szCs w:val="20"/>
              </w:rPr>
            </w:pPr>
            <w:r w:rsidRPr="001D0E6E">
              <w:rPr>
                <w:rFonts w:cs="Arial"/>
                <w:sz w:val="20"/>
                <w:szCs w:val="20"/>
              </w:rPr>
              <w:t>Party</w:t>
            </w:r>
          </w:p>
        </w:tc>
        <w:tc>
          <w:tcPr>
            <w:tcW w:w="459" w:type="dxa"/>
          </w:tcPr>
          <w:p w14:paraId="2CF455C8" w14:textId="77777777" w:rsidR="00534B2D" w:rsidRPr="001D0E6E" w:rsidRDefault="00534B2D" w:rsidP="001D0E6E">
            <w:pPr>
              <w:pStyle w:val="BodyText"/>
              <w:spacing w:before="0"/>
              <w:ind w:left="0"/>
              <w:rPr>
                <w:rFonts w:cs="Arial"/>
                <w:sz w:val="20"/>
                <w:szCs w:val="20"/>
              </w:rPr>
            </w:pPr>
          </w:p>
        </w:tc>
      </w:tr>
      <w:tr w:rsidR="00534B2D" w:rsidRPr="001D0E6E" w14:paraId="516C8F8B" w14:textId="77777777" w:rsidTr="00534B2D">
        <w:tc>
          <w:tcPr>
            <w:tcW w:w="4659" w:type="dxa"/>
            <w:gridSpan w:val="10"/>
            <w:vMerge w:val="restart"/>
          </w:tcPr>
          <w:p w14:paraId="6E6C2111"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453D6ACF" w14:textId="77777777" w:rsidR="00534B2D" w:rsidRPr="001D0E6E" w:rsidRDefault="00534B2D" w:rsidP="001D0E6E">
            <w:pPr>
              <w:pStyle w:val="BodyText"/>
              <w:spacing w:before="0"/>
              <w:ind w:left="0"/>
              <w:rPr>
                <w:rFonts w:cs="Arial"/>
                <w:sz w:val="20"/>
                <w:szCs w:val="20"/>
              </w:rPr>
            </w:pPr>
            <w:r w:rsidRPr="001D0E6E">
              <w:rPr>
                <w:rFonts w:cs="Arial"/>
                <w:sz w:val="20"/>
                <w:szCs w:val="20"/>
              </w:rPr>
              <w:t>Traffic</w:t>
            </w:r>
          </w:p>
        </w:tc>
        <w:tc>
          <w:tcPr>
            <w:tcW w:w="476" w:type="dxa"/>
          </w:tcPr>
          <w:p w14:paraId="603754C0"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45BB2384" w14:textId="77777777" w:rsidR="00534B2D" w:rsidRPr="001D0E6E" w:rsidRDefault="00534B2D" w:rsidP="001D0E6E">
            <w:pPr>
              <w:pStyle w:val="BodyText"/>
              <w:spacing w:before="0"/>
              <w:ind w:left="0"/>
              <w:rPr>
                <w:rFonts w:cs="Arial"/>
                <w:sz w:val="20"/>
                <w:szCs w:val="20"/>
              </w:rPr>
            </w:pPr>
            <w:r w:rsidRPr="001D0E6E">
              <w:rPr>
                <w:rFonts w:cs="Arial"/>
                <w:sz w:val="20"/>
                <w:szCs w:val="20"/>
              </w:rPr>
              <w:t>Other</w:t>
            </w:r>
          </w:p>
        </w:tc>
        <w:tc>
          <w:tcPr>
            <w:tcW w:w="459" w:type="dxa"/>
          </w:tcPr>
          <w:p w14:paraId="374E49A8" w14:textId="77777777" w:rsidR="00534B2D" w:rsidRPr="001D0E6E" w:rsidRDefault="00534B2D" w:rsidP="001D0E6E">
            <w:pPr>
              <w:pStyle w:val="BodyText"/>
              <w:spacing w:before="0"/>
              <w:ind w:left="0"/>
              <w:rPr>
                <w:rFonts w:cs="Arial"/>
                <w:sz w:val="20"/>
                <w:szCs w:val="20"/>
              </w:rPr>
            </w:pPr>
          </w:p>
        </w:tc>
      </w:tr>
      <w:tr w:rsidR="00534B2D" w:rsidRPr="001D0E6E" w14:paraId="3EE5A897" w14:textId="77777777" w:rsidTr="00534B2D">
        <w:tc>
          <w:tcPr>
            <w:tcW w:w="4659" w:type="dxa"/>
            <w:gridSpan w:val="10"/>
            <w:vMerge/>
          </w:tcPr>
          <w:p w14:paraId="4CCB9559" w14:textId="77777777" w:rsidR="00534B2D" w:rsidRPr="001D0E6E" w:rsidRDefault="00534B2D" w:rsidP="001D0E6E">
            <w:pPr>
              <w:pStyle w:val="BodyText"/>
              <w:spacing w:before="0"/>
              <w:ind w:left="0"/>
              <w:rPr>
                <w:rFonts w:cs="Arial"/>
                <w:sz w:val="20"/>
                <w:szCs w:val="20"/>
              </w:rPr>
            </w:pPr>
          </w:p>
        </w:tc>
        <w:tc>
          <w:tcPr>
            <w:tcW w:w="1874" w:type="dxa"/>
            <w:gridSpan w:val="4"/>
            <w:shd w:val="clear" w:color="auto" w:fill="F2F2F2" w:themeFill="background1" w:themeFillShade="F2"/>
          </w:tcPr>
          <w:p w14:paraId="392D469B" w14:textId="77777777" w:rsidR="00534B2D" w:rsidRPr="001D0E6E" w:rsidRDefault="00534B2D" w:rsidP="001D0E6E">
            <w:pPr>
              <w:pStyle w:val="BodyText"/>
              <w:spacing w:before="0"/>
              <w:ind w:left="0"/>
              <w:rPr>
                <w:rFonts w:cs="Arial"/>
                <w:sz w:val="20"/>
                <w:szCs w:val="20"/>
              </w:rPr>
            </w:pPr>
            <w:r w:rsidRPr="001D0E6E">
              <w:rPr>
                <w:rFonts w:cs="Arial"/>
                <w:sz w:val="20"/>
                <w:szCs w:val="20"/>
              </w:rPr>
              <w:t>Trains</w:t>
            </w:r>
          </w:p>
        </w:tc>
        <w:tc>
          <w:tcPr>
            <w:tcW w:w="476" w:type="dxa"/>
          </w:tcPr>
          <w:p w14:paraId="18FA88E5" w14:textId="77777777" w:rsidR="00534B2D" w:rsidRPr="001D0E6E" w:rsidRDefault="00534B2D" w:rsidP="001D0E6E">
            <w:pPr>
              <w:pStyle w:val="BodyText"/>
              <w:spacing w:before="0"/>
              <w:ind w:left="0"/>
              <w:rPr>
                <w:rFonts w:cs="Arial"/>
                <w:sz w:val="20"/>
                <w:szCs w:val="20"/>
              </w:rPr>
            </w:pPr>
          </w:p>
        </w:tc>
        <w:tc>
          <w:tcPr>
            <w:tcW w:w="1887" w:type="dxa"/>
            <w:gridSpan w:val="3"/>
            <w:shd w:val="clear" w:color="auto" w:fill="F2F2F2" w:themeFill="background1" w:themeFillShade="F2"/>
          </w:tcPr>
          <w:p w14:paraId="5E6271D6" w14:textId="77777777" w:rsidR="00534B2D" w:rsidRPr="001D0E6E" w:rsidRDefault="00534B2D" w:rsidP="001D0E6E">
            <w:pPr>
              <w:pStyle w:val="BodyText"/>
              <w:spacing w:before="0"/>
              <w:ind w:left="0"/>
              <w:rPr>
                <w:rFonts w:cs="Arial"/>
                <w:sz w:val="20"/>
                <w:szCs w:val="20"/>
              </w:rPr>
            </w:pPr>
          </w:p>
        </w:tc>
        <w:tc>
          <w:tcPr>
            <w:tcW w:w="459" w:type="dxa"/>
          </w:tcPr>
          <w:p w14:paraId="01B604E0" w14:textId="77777777" w:rsidR="00534B2D" w:rsidRPr="001D0E6E" w:rsidRDefault="00534B2D" w:rsidP="001D0E6E">
            <w:pPr>
              <w:pStyle w:val="BodyText"/>
              <w:spacing w:before="0"/>
              <w:ind w:left="0"/>
              <w:rPr>
                <w:rFonts w:cs="Arial"/>
                <w:sz w:val="20"/>
                <w:szCs w:val="20"/>
              </w:rPr>
            </w:pPr>
          </w:p>
        </w:tc>
      </w:tr>
      <w:tr w:rsidR="00534B2D" w:rsidRPr="001D0E6E" w14:paraId="5484A427" w14:textId="77777777" w:rsidTr="00534B2D">
        <w:tc>
          <w:tcPr>
            <w:tcW w:w="9355" w:type="dxa"/>
            <w:gridSpan w:val="19"/>
            <w:shd w:val="clear" w:color="auto" w:fill="D9D9D9" w:themeFill="background1" w:themeFillShade="D9"/>
          </w:tcPr>
          <w:p w14:paraId="0B8190F0" w14:textId="77777777" w:rsidR="00534B2D" w:rsidRPr="001D0E6E" w:rsidRDefault="00534B2D" w:rsidP="001D0E6E">
            <w:pPr>
              <w:pStyle w:val="BodyText"/>
              <w:spacing w:before="0"/>
              <w:ind w:left="0"/>
              <w:jc w:val="center"/>
              <w:rPr>
                <w:rFonts w:cs="Arial"/>
                <w:b/>
                <w:sz w:val="20"/>
                <w:szCs w:val="20"/>
              </w:rPr>
            </w:pPr>
            <w:r w:rsidRPr="001D0E6E">
              <w:rPr>
                <w:rFonts w:cs="Arial"/>
                <w:b/>
                <w:sz w:val="20"/>
                <w:szCs w:val="20"/>
              </w:rPr>
              <w:t>Bomb Facts</w:t>
            </w:r>
          </w:p>
          <w:p w14:paraId="04A1F6C5" w14:textId="77777777" w:rsidR="00534B2D" w:rsidRPr="001D0E6E" w:rsidRDefault="00534B2D" w:rsidP="001D0E6E">
            <w:pPr>
              <w:pStyle w:val="BodyText"/>
              <w:spacing w:before="0"/>
              <w:ind w:left="0"/>
              <w:rPr>
                <w:rFonts w:cs="Arial"/>
                <w:sz w:val="20"/>
                <w:szCs w:val="20"/>
              </w:rPr>
            </w:pPr>
            <w:r w:rsidRPr="001D0E6E">
              <w:rPr>
                <w:rFonts w:cs="Arial"/>
                <w:sz w:val="20"/>
                <w:szCs w:val="20"/>
              </w:rPr>
              <w:t>Pretend you are having a difficult time hearing the caller; keep them talking. If the caller seems agreeable to further conversation, ask questions like:</w:t>
            </w:r>
          </w:p>
        </w:tc>
      </w:tr>
      <w:tr w:rsidR="00534B2D" w:rsidRPr="001D0E6E" w14:paraId="0765136E" w14:textId="77777777" w:rsidTr="00534B2D">
        <w:tc>
          <w:tcPr>
            <w:tcW w:w="2336" w:type="dxa"/>
            <w:gridSpan w:val="4"/>
            <w:shd w:val="clear" w:color="auto" w:fill="F2F2F2" w:themeFill="background1" w:themeFillShade="F2"/>
          </w:tcPr>
          <w:p w14:paraId="7F9A5C08" w14:textId="77777777" w:rsidR="00534B2D" w:rsidRPr="001D0E6E" w:rsidRDefault="00534B2D" w:rsidP="001D0E6E">
            <w:pPr>
              <w:pStyle w:val="BodyText"/>
              <w:spacing w:before="0"/>
              <w:ind w:left="0"/>
              <w:rPr>
                <w:rFonts w:cs="Arial"/>
                <w:sz w:val="20"/>
                <w:szCs w:val="20"/>
              </w:rPr>
            </w:pPr>
            <w:r w:rsidRPr="001D0E6E">
              <w:rPr>
                <w:rFonts w:cs="Arial"/>
                <w:sz w:val="20"/>
                <w:szCs w:val="20"/>
              </w:rPr>
              <w:t>When will it go off?</w:t>
            </w:r>
          </w:p>
        </w:tc>
        <w:tc>
          <w:tcPr>
            <w:tcW w:w="1479" w:type="dxa"/>
            <w:gridSpan w:val="3"/>
            <w:shd w:val="clear" w:color="auto" w:fill="F2F2F2" w:themeFill="background1" w:themeFillShade="F2"/>
          </w:tcPr>
          <w:p w14:paraId="5FC9A660" w14:textId="77777777" w:rsidR="00534B2D" w:rsidRPr="001D0E6E" w:rsidRDefault="00534B2D" w:rsidP="001D0E6E">
            <w:pPr>
              <w:pStyle w:val="BodyText"/>
              <w:spacing w:before="0"/>
              <w:ind w:left="0"/>
              <w:rPr>
                <w:rFonts w:cs="Arial"/>
                <w:sz w:val="20"/>
                <w:szCs w:val="20"/>
              </w:rPr>
            </w:pPr>
            <w:r w:rsidRPr="001D0E6E">
              <w:rPr>
                <w:rFonts w:cs="Arial"/>
                <w:sz w:val="20"/>
                <w:szCs w:val="20"/>
              </w:rPr>
              <w:t xml:space="preserve">Certain Hour: </w:t>
            </w:r>
          </w:p>
        </w:tc>
        <w:tc>
          <w:tcPr>
            <w:tcW w:w="1670" w:type="dxa"/>
            <w:gridSpan w:val="4"/>
          </w:tcPr>
          <w:p w14:paraId="56009A4C" w14:textId="77777777" w:rsidR="00534B2D" w:rsidRPr="001D0E6E" w:rsidRDefault="00534B2D" w:rsidP="001D0E6E">
            <w:pPr>
              <w:pStyle w:val="BodyText"/>
              <w:spacing w:before="0"/>
              <w:ind w:left="0"/>
              <w:rPr>
                <w:rFonts w:cs="Arial"/>
                <w:sz w:val="20"/>
                <w:szCs w:val="20"/>
              </w:rPr>
            </w:pPr>
          </w:p>
        </w:tc>
        <w:tc>
          <w:tcPr>
            <w:tcW w:w="1851" w:type="dxa"/>
            <w:gridSpan w:val="5"/>
            <w:shd w:val="clear" w:color="auto" w:fill="F2F2F2" w:themeFill="background1" w:themeFillShade="F2"/>
          </w:tcPr>
          <w:p w14:paraId="702C4540" w14:textId="77777777" w:rsidR="00534B2D" w:rsidRPr="001D0E6E" w:rsidRDefault="00534B2D" w:rsidP="001D0E6E">
            <w:pPr>
              <w:pStyle w:val="BodyText"/>
              <w:spacing w:before="0"/>
              <w:ind w:left="0"/>
              <w:rPr>
                <w:rFonts w:cs="Arial"/>
                <w:sz w:val="20"/>
                <w:szCs w:val="20"/>
              </w:rPr>
            </w:pPr>
            <w:r w:rsidRPr="001D0E6E">
              <w:rPr>
                <w:rFonts w:cs="Arial"/>
                <w:sz w:val="20"/>
                <w:szCs w:val="20"/>
              </w:rPr>
              <w:t>Time Remaining:</w:t>
            </w:r>
          </w:p>
        </w:tc>
        <w:tc>
          <w:tcPr>
            <w:tcW w:w="2019" w:type="dxa"/>
            <w:gridSpan w:val="3"/>
          </w:tcPr>
          <w:p w14:paraId="6D699AD0" w14:textId="77777777" w:rsidR="00534B2D" w:rsidRPr="001D0E6E" w:rsidRDefault="00534B2D" w:rsidP="001D0E6E">
            <w:pPr>
              <w:pStyle w:val="BodyText"/>
              <w:spacing w:before="0"/>
              <w:ind w:left="0"/>
              <w:rPr>
                <w:rFonts w:cs="Arial"/>
                <w:sz w:val="20"/>
                <w:szCs w:val="20"/>
              </w:rPr>
            </w:pPr>
          </w:p>
        </w:tc>
      </w:tr>
      <w:tr w:rsidR="00534B2D" w:rsidRPr="001D0E6E" w14:paraId="22ECDDFB" w14:textId="77777777" w:rsidTr="00534B2D">
        <w:tc>
          <w:tcPr>
            <w:tcW w:w="2336" w:type="dxa"/>
            <w:gridSpan w:val="4"/>
            <w:shd w:val="clear" w:color="auto" w:fill="F2F2F2" w:themeFill="background1" w:themeFillShade="F2"/>
          </w:tcPr>
          <w:p w14:paraId="4BA70BCC" w14:textId="77777777" w:rsidR="00534B2D" w:rsidRPr="001D0E6E" w:rsidRDefault="00534B2D" w:rsidP="001D0E6E">
            <w:pPr>
              <w:pStyle w:val="BodyText"/>
              <w:spacing w:before="0"/>
              <w:ind w:left="0"/>
              <w:rPr>
                <w:rFonts w:cs="Arial"/>
                <w:sz w:val="20"/>
                <w:szCs w:val="20"/>
              </w:rPr>
            </w:pPr>
            <w:r w:rsidRPr="001D0E6E">
              <w:rPr>
                <w:rFonts w:cs="Arial"/>
                <w:sz w:val="20"/>
                <w:szCs w:val="20"/>
              </w:rPr>
              <w:t>Where is it located?</w:t>
            </w:r>
          </w:p>
        </w:tc>
        <w:tc>
          <w:tcPr>
            <w:tcW w:w="1479" w:type="dxa"/>
            <w:gridSpan w:val="3"/>
          </w:tcPr>
          <w:p w14:paraId="627C6AB9" w14:textId="77777777" w:rsidR="00534B2D" w:rsidRPr="001D0E6E" w:rsidRDefault="00534B2D" w:rsidP="001D0E6E">
            <w:pPr>
              <w:pStyle w:val="BodyText"/>
              <w:spacing w:before="0"/>
              <w:ind w:left="0"/>
              <w:rPr>
                <w:rFonts w:cs="Arial"/>
                <w:sz w:val="20"/>
                <w:szCs w:val="20"/>
              </w:rPr>
            </w:pPr>
            <w:r w:rsidRPr="001D0E6E">
              <w:rPr>
                <w:rFonts w:cs="Arial"/>
                <w:sz w:val="20"/>
                <w:szCs w:val="20"/>
              </w:rPr>
              <w:t xml:space="preserve">Building: </w:t>
            </w:r>
          </w:p>
        </w:tc>
        <w:tc>
          <w:tcPr>
            <w:tcW w:w="2718" w:type="dxa"/>
            <w:gridSpan w:val="7"/>
          </w:tcPr>
          <w:p w14:paraId="5A171E56" w14:textId="77777777" w:rsidR="00534B2D" w:rsidRPr="001D0E6E" w:rsidRDefault="00534B2D" w:rsidP="001D0E6E">
            <w:pPr>
              <w:pStyle w:val="BodyText"/>
              <w:spacing w:before="0"/>
              <w:ind w:left="0"/>
              <w:rPr>
                <w:rFonts w:cs="Arial"/>
                <w:sz w:val="20"/>
                <w:szCs w:val="20"/>
              </w:rPr>
            </w:pPr>
          </w:p>
        </w:tc>
        <w:tc>
          <w:tcPr>
            <w:tcW w:w="803" w:type="dxa"/>
            <w:gridSpan w:val="2"/>
          </w:tcPr>
          <w:p w14:paraId="43F3AEFF" w14:textId="77777777" w:rsidR="00534B2D" w:rsidRPr="001D0E6E" w:rsidRDefault="00534B2D" w:rsidP="001D0E6E">
            <w:pPr>
              <w:pStyle w:val="BodyText"/>
              <w:spacing w:before="0"/>
              <w:ind w:left="0"/>
              <w:rPr>
                <w:rFonts w:cs="Arial"/>
                <w:sz w:val="20"/>
                <w:szCs w:val="20"/>
              </w:rPr>
            </w:pPr>
            <w:r w:rsidRPr="001D0E6E">
              <w:rPr>
                <w:rFonts w:cs="Arial"/>
                <w:sz w:val="20"/>
                <w:szCs w:val="20"/>
              </w:rPr>
              <w:t>Area:</w:t>
            </w:r>
          </w:p>
        </w:tc>
        <w:tc>
          <w:tcPr>
            <w:tcW w:w="2019" w:type="dxa"/>
            <w:gridSpan w:val="3"/>
          </w:tcPr>
          <w:p w14:paraId="768D39BC" w14:textId="77777777" w:rsidR="00534B2D" w:rsidRPr="001D0E6E" w:rsidRDefault="00534B2D" w:rsidP="001D0E6E">
            <w:pPr>
              <w:pStyle w:val="BodyText"/>
              <w:spacing w:before="0"/>
              <w:ind w:left="0"/>
              <w:rPr>
                <w:rFonts w:cs="Arial"/>
                <w:sz w:val="20"/>
                <w:szCs w:val="20"/>
              </w:rPr>
            </w:pPr>
          </w:p>
        </w:tc>
      </w:tr>
      <w:tr w:rsidR="00534B2D" w:rsidRPr="001D0E6E" w14:paraId="5676E9B8" w14:textId="77777777" w:rsidTr="00534B2D">
        <w:tc>
          <w:tcPr>
            <w:tcW w:w="2336" w:type="dxa"/>
            <w:gridSpan w:val="4"/>
            <w:shd w:val="clear" w:color="auto" w:fill="F2F2F2" w:themeFill="background1" w:themeFillShade="F2"/>
          </w:tcPr>
          <w:p w14:paraId="740CA33F" w14:textId="77777777" w:rsidR="00534B2D" w:rsidRPr="001D0E6E" w:rsidRDefault="00534B2D" w:rsidP="001D0E6E">
            <w:pPr>
              <w:pStyle w:val="BodyText"/>
              <w:spacing w:before="0"/>
              <w:ind w:left="0"/>
              <w:rPr>
                <w:rFonts w:cs="Arial"/>
                <w:sz w:val="20"/>
                <w:szCs w:val="20"/>
              </w:rPr>
            </w:pPr>
            <w:r w:rsidRPr="001D0E6E">
              <w:rPr>
                <w:rFonts w:cs="Arial"/>
                <w:sz w:val="20"/>
                <w:szCs w:val="20"/>
              </w:rPr>
              <w:t>What kind of bomb?</w:t>
            </w:r>
          </w:p>
        </w:tc>
        <w:tc>
          <w:tcPr>
            <w:tcW w:w="7019" w:type="dxa"/>
            <w:gridSpan w:val="15"/>
          </w:tcPr>
          <w:p w14:paraId="23DFA984" w14:textId="77777777" w:rsidR="00534B2D" w:rsidRPr="001D0E6E" w:rsidRDefault="00534B2D" w:rsidP="001D0E6E">
            <w:pPr>
              <w:pStyle w:val="BodyText"/>
              <w:spacing w:before="0"/>
              <w:ind w:left="0"/>
              <w:rPr>
                <w:rFonts w:cs="Arial"/>
                <w:sz w:val="20"/>
                <w:szCs w:val="20"/>
              </w:rPr>
            </w:pPr>
          </w:p>
        </w:tc>
      </w:tr>
      <w:tr w:rsidR="00534B2D" w:rsidRPr="001D0E6E" w14:paraId="217666E5" w14:textId="77777777" w:rsidTr="00534B2D">
        <w:tc>
          <w:tcPr>
            <w:tcW w:w="2336" w:type="dxa"/>
            <w:gridSpan w:val="4"/>
            <w:shd w:val="clear" w:color="auto" w:fill="F2F2F2" w:themeFill="background1" w:themeFillShade="F2"/>
          </w:tcPr>
          <w:p w14:paraId="2AF11D99" w14:textId="77777777" w:rsidR="00534B2D" w:rsidRPr="001D0E6E" w:rsidRDefault="00534B2D" w:rsidP="001D0E6E">
            <w:pPr>
              <w:pStyle w:val="BodyText"/>
              <w:spacing w:before="0"/>
              <w:ind w:left="0"/>
              <w:rPr>
                <w:rFonts w:cs="Arial"/>
                <w:sz w:val="20"/>
                <w:szCs w:val="20"/>
              </w:rPr>
            </w:pPr>
            <w:r w:rsidRPr="001D0E6E">
              <w:rPr>
                <w:rFonts w:cs="Arial"/>
                <w:sz w:val="20"/>
                <w:szCs w:val="20"/>
              </w:rPr>
              <w:t>What kind of package?</w:t>
            </w:r>
          </w:p>
        </w:tc>
        <w:tc>
          <w:tcPr>
            <w:tcW w:w="7019" w:type="dxa"/>
            <w:gridSpan w:val="15"/>
          </w:tcPr>
          <w:p w14:paraId="7F0943AE" w14:textId="77777777" w:rsidR="00534B2D" w:rsidRPr="001D0E6E" w:rsidRDefault="00534B2D" w:rsidP="001D0E6E">
            <w:pPr>
              <w:pStyle w:val="BodyText"/>
              <w:spacing w:before="0"/>
              <w:ind w:left="0"/>
              <w:rPr>
                <w:rFonts w:cs="Arial"/>
                <w:sz w:val="20"/>
                <w:szCs w:val="20"/>
              </w:rPr>
            </w:pPr>
          </w:p>
        </w:tc>
      </w:tr>
      <w:tr w:rsidR="00534B2D" w:rsidRPr="001D0E6E" w14:paraId="12FB6625" w14:textId="77777777" w:rsidTr="00534B2D">
        <w:tc>
          <w:tcPr>
            <w:tcW w:w="4153" w:type="dxa"/>
            <w:gridSpan w:val="8"/>
            <w:shd w:val="clear" w:color="auto" w:fill="F2F2F2" w:themeFill="background1" w:themeFillShade="F2"/>
          </w:tcPr>
          <w:p w14:paraId="56561C42" w14:textId="77777777" w:rsidR="00534B2D" w:rsidRPr="001D0E6E" w:rsidRDefault="00534B2D" w:rsidP="001D0E6E">
            <w:pPr>
              <w:pStyle w:val="BodyText"/>
              <w:spacing w:before="0"/>
              <w:ind w:left="0"/>
              <w:rPr>
                <w:rFonts w:cs="Arial"/>
                <w:sz w:val="20"/>
                <w:szCs w:val="20"/>
              </w:rPr>
            </w:pPr>
            <w:r w:rsidRPr="001D0E6E">
              <w:rPr>
                <w:rFonts w:cs="Arial"/>
                <w:sz w:val="20"/>
                <w:szCs w:val="20"/>
              </w:rPr>
              <w:t>How do you know so much about the bomb?</w:t>
            </w:r>
          </w:p>
        </w:tc>
        <w:tc>
          <w:tcPr>
            <w:tcW w:w="5202" w:type="dxa"/>
            <w:gridSpan w:val="11"/>
          </w:tcPr>
          <w:p w14:paraId="4086EB3D" w14:textId="77777777" w:rsidR="00534B2D" w:rsidRPr="001D0E6E" w:rsidRDefault="00534B2D" w:rsidP="001D0E6E">
            <w:pPr>
              <w:pStyle w:val="BodyText"/>
              <w:spacing w:before="0"/>
              <w:ind w:left="0"/>
              <w:rPr>
                <w:rFonts w:cs="Arial"/>
                <w:sz w:val="20"/>
                <w:szCs w:val="20"/>
              </w:rPr>
            </w:pPr>
          </w:p>
        </w:tc>
      </w:tr>
      <w:tr w:rsidR="00534B2D" w:rsidRPr="001D0E6E" w14:paraId="4F1C4556" w14:textId="77777777" w:rsidTr="00534B2D">
        <w:tc>
          <w:tcPr>
            <w:tcW w:w="3212" w:type="dxa"/>
            <w:gridSpan w:val="5"/>
            <w:shd w:val="clear" w:color="auto" w:fill="F2F2F2" w:themeFill="background1" w:themeFillShade="F2"/>
          </w:tcPr>
          <w:p w14:paraId="518A4AE5" w14:textId="77777777" w:rsidR="00534B2D" w:rsidRPr="001D0E6E" w:rsidRDefault="00534B2D" w:rsidP="001D0E6E">
            <w:pPr>
              <w:pStyle w:val="BodyText"/>
              <w:spacing w:before="0"/>
              <w:ind w:left="0"/>
              <w:rPr>
                <w:rFonts w:cs="Arial"/>
                <w:sz w:val="20"/>
                <w:szCs w:val="20"/>
              </w:rPr>
            </w:pPr>
            <w:r w:rsidRPr="001D0E6E">
              <w:rPr>
                <w:rFonts w:cs="Arial"/>
                <w:sz w:val="20"/>
                <w:szCs w:val="20"/>
              </w:rPr>
              <w:t xml:space="preserve">What is your name and address? </w:t>
            </w:r>
          </w:p>
        </w:tc>
        <w:tc>
          <w:tcPr>
            <w:tcW w:w="6143" w:type="dxa"/>
            <w:gridSpan w:val="14"/>
          </w:tcPr>
          <w:p w14:paraId="41680889" w14:textId="77777777" w:rsidR="00534B2D" w:rsidRPr="001D0E6E" w:rsidRDefault="00534B2D" w:rsidP="001D0E6E">
            <w:pPr>
              <w:pStyle w:val="BodyText"/>
              <w:spacing w:before="0"/>
              <w:ind w:left="0"/>
              <w:rPr>
                <w:rFonts w:cs="Arial"/>
                <w:sz w:val="20"/>
                <w:szCs w:val="20"/>
              </w:rPr>
            </w:pPr>
          </w:p>
        </w:tc>
      </w:tr>
    </w:tbl>
    <w:p w14:paraId="0A9CDEB8" w14:textId="77777777" w:rsidR="00534B2D" w:rsidRPr="001D0E6E" w:rsidRDefault="00534B2D" w:rsidP="00534B2D">
      <w:pPr>
        <w:pStyle w:val="BodyText"/>
        <w:ind w:left="0"/>
        <w:rPr>
          <w:rFonts w:cs="Arial"/>
          <w:sz w:val="20"/>
          <w:szCs w:val="20"/>
        </w:rPr>
      </w:pPr>
    </w:p>
    <w:p w14:paraId="3F18F097" w14:textId="7F8B107F" w:rsidR="00534B2D" w:rsidRDefault="00534B2D" w:rsidP="00534B2D">
      <w:pPr>
        <w:pStyle w:val="BodyText"/>
        <w:ind w:left="0"/>
        <w:rPr>
          <w:rFonts w:cs="Arial"/>
          <w:sz w:val="20"/>
          <w:szCs w:val="20"/>
        </w:rPr>
      </w:pPr>
      <w:r w:rsidRPr="001D0E6E">
        <w:rPr>
          <w:rFonts w:cs="Arial"/>
          <w:sz w:val="20"/>
          <w:szCs w:val="20"/>
        </w:rPr>
        <w:t>If the building is occupied, inform the caller that detonation could cause injury or death.</w:t>
      </w:r>
    </w:p>
    <w:p w14:paraId="1504D75E" w14:textId="77777777" w:rsidR="001D0E6E" w:rsidRPr="001D0E6E" w:rsidRDefault="001D0E6E" w:rsidP="00534B2D">
      <w:pPr>
        <w:pStyle w:val="BodyText"/>
        <w:ind w:left="0"/>
        <w:rPr>
          <w:rFonts w:cs="Arial"/>
          <w:sz w:val="20"/>
          <w:szCs w:val="20"/>
        </w:rPr>
      </w:pPr>
    </w:p>
    <w:p w14:paraId="3AD2B017" w14:textId="75C6F51B" w:rsidR="00534B2D" w:rsidRDefault="00534B2D" w:rsidP="001638F8">
      <w:pPr>
        <w:pStyle w:val="BodyText"/>
        <w:spacing w:before="0"/>
        <w:ind w:left="0"/>
        <w:rPr>
          <w:rFonts w:cs="Arial"/>
          <w:sz w:val="20"/>
          <w:szCs w:val="20"/>
        </w:rPr>
      </w:pPr>
      <w:r w:rsidRPr="001D0E6E">
        <w:rPr>
          <w:rFonts w:cs="Arial"/>
          <w:b/>
          <w:bCs/>
          <w:sz w:val="20"/>
          <w:szCs w:val="20"/>
        </w:rPr>
        <w:t>Activate malicious call trace:</w:t>
      </w:r>
      <w:r w:rsidRPr="001D0E6E">
        <w:rPr>
          <w:rFonts w:cs="Arial"/>
          <w:sz w:val="20"/>
          <w:szCs w:val="20"/>
        </w:rPr>
        <w:t xml:space="preserve"> Hang up the phone and </w:t>
      </w:r>
      <w:r w:rsidRPr="001D0E6E">
        <w:rPr>
          <w:rFonts w:cs="Arial"/>
          <w:i/>
          <w:iCs/>
          <w:sz w:val="20"/>
          <w:szCs w:val="20"/>
          <w:u w:val="single"/>
        </w:rPr>
        <w:t>do not</w:t>
      </w:r>
      <w:r w:rsidRPr="001D0E6E">
        <w:rPr>
          <w:rFonts w:cs="Arial"/>
          <w:sz w:val="20"/>
          <w:szCs w:val="20"/>
        </w:rPr>
        <w:t xml:space="preserve"> answer another line. Choose the same line and dial *57 (if your phone system has this capability). Listen for the confirmation announcement, record the information, and hang up.</w:t>
      </w:r>
    </w:p>
    <w:p w14:paraId="6CB60358" w14:textId="77777777" w:rsidR="001D0E6E" w:rsidRPr="001D0E6E" w:rsidRDefault="001D0E6E" w:rsidP="001638F8">
      <w:pPr>
        <w:pStyle w:val="BodyText"/>
        <w:spacing w:before="0"/>
        <w:ind w:left="0"/>
        <w:rPr>
          <w:rFonts w:cs="Arial"/>
          <w:sz w:val="20"/>
          <w:szCs w:val="20"/>
        </w:rPr>
      </w:pPr>
    </w:p>
    <w:p w14:paraId="3FBA3706" w14:textId="1DAB2E99" w:rsidR="00534B2D" w:rsidRDefault="00534B2D" w:rsidP="001638F8">
      <w:pPr>
        <w:pStyle w:val="BodyText"/>
        <w:spacing w:before="0"/>
        <w:ind w:left="0"/>
        <w:rPr>
          <w:rFonts w:cs="Arial"/>
          <w:sz w:val="20"/>
          <w:szCs w:val="20"/>
        </w:rPr>
      </w:pPr>
      <w:r w:rsidRPr="001D0E6E">
        <w:rPr>
          <w:rFonts w:cs="Arial"/>
          <w:sz w:val="20"/>
          <w:szCs w:val="20"/>
        </w:rPr>
        <w:t xml:space="preserve">Call security at </w:t>
      </w:r>
      <w:r w:rsidRPr="001D0E6E">
        <w:rPr>
          <w:rFonts w:cs="Arial"/>
          <w:b/>
          <w:i/>
          <w:color w:val="FF0000"/>
          <w:sz w:val="20"/>
          <w:szCs w:val="20"/>
        </w:rPr>
        <w:t>(insert phone number)</w:t>
      </w:r>
      <w:r w:rsidRPr="001D0E6E">
        <w:rPr>
          <w:rFonts w:cs="Arial"/>
          <w:color w:val="FF0000"/>
          <w:sz w:val="20"/>
          <w:szCs w:val="20"/>
        </w:rPr>
        <w:t xml:space="preserve"> </w:t>
      </w:r>
      <w:r w:rsidRPr="001D0E6E">
        <w:rPr>
          <w:rFonts w:cs="Arial"/>
          <w:sz w:val="20"/>
          <w:szCs w:val="20"/>
        </w:rPr>
        <w:t>and relay information about the call.</w:t>
      </w:r>
    </w:p>
    <w:p w14:paraId="4B275F26" w14:textId="77777777" w:rsidR="001D0E6E" w:rsidRPr="001D0E6E" w:rsidRDefault="001D0E6E" w:rsidP="001638F8">
      <w:pPr>
        <w:pStyle w:val="BodyText"/>
        <w:spacing w:before="0"/>
        <w:ind w:left="0"/>
        <w:rPr>
          <w:rFonts w:cs="Arial"/>
          <w:sz w:val="20"/>
          <w:szCs w:val="20"/>
        </w:rPr>
      </w:pPr>
    </w:p>
    <w:p w14:paraId="65DDC4C2" w14:textId="77777777" w:rsidR="00534B2D" w:rsidRPr="001D0E6E" w:rsidRDefault="00534B2D" w:rsidP="001638F8">
      <w:pPr>
        <w:pStyle w:val="BodyText"/>
        <w:spacing w:before="0"/>
        <w:ind w:left="0"/>
        <w:rPr>
          <w:rFonts w:cs="Arial"/>
          <w:sz w:val="20"/>
          <w:szCs w:val="20"/>
        </w:rPr>
      </w:pPr>
      <w:r w:rsidRPr="001D0E6E">
        <w:rPr>
          <w:rFonts w:cs="Arial"/>
          <w:sz w:val="20"/>
          <w:szCs w:val="20"/>
        </w:rPr>
        <w:t>Did the caller appear familiar with the building by his/her description of the bomb location? Write out the message in its entirety and any other comments on a separate sheet of paper and attach it to the telephone bomb checklist.</w:t>
      </w:r>
    </w:p>
    <w:p w14:paraId="07D22FAE" w14:textId="77777777" w:rsidR="00534B2D" w:rsidRPr="00534B2D" w:rsidRDefault="00534B2D" w:rsidP="00534B2D">
      <w:pPr>
        <w:pStyle w:val="BodyText"/>
        <w:ind w:left="0"/>
        <w:rPr>
          <w:rFonts w:cs="Arial"/>
          <w:b/>
          <w:sz w:val="22"/>
          <w:szCs w:val="22"/>
        </w:rPr>
      </w:pPr>
      <w:r w:rsidRPr="00534B2D">
        <w:rPr>
          <w:rFonts w:cs="Arial"/>
          <w:b/>
          <w:sz w:val="22"/>
          <w:szCs w:val="22"/>
        </w:rPr>
        <w:br w:type="page"/>
      </w:r>
    </w:p>
    <w:p w14:paraId="257BDA96" w14:textId="407A1E27" w:rsidR="00534B2D" w:rsidRDefault="00534B2D" w:rsidP="00534B2D">
      <w:pPr>
        <w:pStyle w:val="BodyText"/>
        <w:ind w:left="0"/>
        <w:rPr>
          <w:rFonts w:cs="Arial"/>
          <w:b/>
          <w:sz w:val="28"/>
          <w:szCs w:val="28"/>
        </w:rPr>
      </w:pPr>
      <w:r>
        <w:rPr>
          <w:rFonts w:cs="Arial"/>
          <w:b/>
          <w:sz w:val="28"/>
          <w:szCs w:val="28"/>
        </w:rPr>
        <w:lastRenderedPageBreak/>
        <w:t xml:space="preserve">National Pandemic Emergency </w:t>
      </w:r>
      <w:r w:rsidRPr="00247940">
        <w:rPr>
          <w:rFonts w:cs="Arial"/>
          <w:b/>
          <w:sz w:val="28"/>
          <w:szCs w:val="28"/>
        </w:rPr>
        <w:t>Plan</w:t>
      </w:r>
    </w:p>
    <w:p w14:paraId="27E3A6D8" w14:textId="77777777" w:rsidR="001D0E6E" w:rsidRPr="001D0E6E" w:rsidRDefault="001D0E6E" w:rsidP="00534B2D">
      <w:pPr>
        <w:pStyle w:val="BodyText"/>
        <w:ind w:left="0"/>
        <w:rPr>
          <w:rFonts w:cs="Arial"/>
          <w:b/>
          <w:sz w:val="20"/>
          <w:szCs w:val="20"/>
        </w:rPr>
      </w:pPr>
    </w:p>
    <w:p w14:paraId="1B7D850F" w14:textId="14F2C98B" w:rsidR="00534B2D" w:rsidRDefault="00534B2D" w:rsidP="00534B2D">
      <w:pPr>
        <w:pStyle w:val="BodyText"/>
        <w:ind w:left="0"/>
        <w:rPr>
          <w:rFonts w:cs="Arial"/>
          <w:bCs/>
          <w:sz w:val="20"/>
          <w:szCs w:val="20"/>
        </w:rPr>
      </w:pPr>
      <w:r w:rsidRPr="001D0E6E">
        <w:rPr>
          <w:rFonts w:cs="Arial"/>
          <w:bCs/>
          <w:sz w:val="20"/>
          <w:szCs w:val="20"/>
        </w:rPr>
        <w:t>The occurrences of pandemics have increased over the past 20 years. To prepare, staying abreast of confirmed outbreaks overseas is essential. Additionally, when there are confirmed outbreaks in the United States, increased surveillance of patients and staff is required to determine the risk of exposure.</w:t>
      </w:r>
    </w:p>
    <w:p w14:paraId="412AA613" w14:textId="77777777" w:rsidR="001D0E6E" w:rsidRPr="001D0E6E" w:rsidRDefault="001D0E6E" w:rsidP="00534B2D">
      <w:pPr>
        <w:pStyle w:val="BodyText"/>
        <w:ind w:left="0"/>
        <w:rPr>
          <w:rFonts w:cs="Arial"/>
          <w:bCs/>
          <w:sz w:val="20"/>
          <w:szCs w:val="20"/>
        </w:rPr>
      </w:pPr>
    </w:p>
    <w:p w14:paraId="39665EC0" w14:textId="77777777" w:rsidR="00534B2D" w:rsidRPr="001D0E6E" w:rsidRDefault="00534B2D" w:rsidP="00D627F2">
      <w:pPr>
        <w:pStyle w:val="BodyText"/>
        <w:widowControl/>
        <w:numPr>
          <w:ilvl w:val="0"/>
          <w:numId w:val="22"/>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cs="Arial"/>
          <w:b/>
          <w:sz w:val="20"/>
          <w:szCs w:val="20"/>
        </w:rPr>
      </w:pPr>
      <w:r w:rsidRPr="001D0E6E">
        <w:rPr>
          <w:rFonts w:cs="Arial"/>
          <w:sz w:val="20"/>
          <w:szCs w:val="20"/>
        </w:rPr>
        <w:t xml:space="preserve">Stay informed about the local pandemic situation. </w:t>
      </w:r>
    </w:p>
    <w:p w14:paraId="274DBE79"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 xml:space="preserve">Work closely with your local public health department to learn how the pandemic is affecting your community and what steps you need to take to protect your workers. </w:t>
      </w:r>
    </w:p>
    <w:p w14:paraId="6C90EFD0"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Review your practice obligations as they relate to community-wide disaster preparedness and communicate with your local/state Community Emergency Response Team (CERT) as appropriate to notify them of your closure/reduction in operating hours.</w:t>
      </w:r>
    </w:p>
    <w:p w14:paraId="0F4CDFD3" w14:textId="77777777" w:rsidR="00534B2D" w:rsidRPr="001D0E6E" w:rsidRDefault="00534B2D" w:rsidP="00D627F2">
      <w:pPr>
        <w:pStyle w:val="BodyText"/>
        <w:widowControl/>
        <w:numPr>
          <w:ilvl w:val="1"/>
          <w:numId w:val="2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cs="Arial"/>
          <w:bCs/>
          <w:sz w:val="20"/>
          <w:szCs w:val="20"/>
        </w:rPr>
      </w:pPr>
      <w:r w:rsidRPr="001D0E6E">
        <w:rPr>
          <w:rFonts w:cs="Arial"/>
          <w:bCs/>
          <w:sz w:val="20"/>
          <w:szCs w:val="20"/>
        </w:rPr>
        <w:t xml:space="preserve">Sign-up to receive alerts and updates directly from the CDC during a pandemic. To become a subscriber, visit </w:t>
      </w:r>
      <w:hyperlink r:id="rId21" w:history="1">
        <w:r w:rsidRPr="001D0E6E">
          <w:rPr>
            <w:rStyle w:val="Hyperlink"/>
            <w:rFonts w:cs="Arial"/>
            <w:bCs/>
            <w:sz w:val="20"/>
            <w:szCs w:val="20"/>
          </w:rPr>
          <w:t>www.cdc.gov/Other/emailupdates/</w:t>
        </w:r>
      </w:hyperlink>
    </w:p>
    <w:p w14:paraId="13334C71" w14:textId="77777777" w:rsidR="00534B2D" w:rsidRPr="001D0E6E" w:rsidRDefault="00534B2D" w:rsidP="00D627F2">
      <w:pPr>
        <w:pStyle w:val="BodyText"/>
        <w:widowControl/>
        <w:numPr>
          <w:ilvl w:val="0"/>
          <w:numId w:val="2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cs="Arial"/>
          <w:bCs/>
          <w:sz w:val="20"/>
          <w:szCs w:val="20"/>
        </w:rPr>
      </w:pPr>
      <w:r w:rsidRPr="001D0E6E">
        <w:rPr>
          <w:rFonts w:cs="Arial"/>
          <w:bCs/>
          <w:sz w:val="20"/>
          <w:szCs w:val="20"/>
        </w:rPr>
        <w:t>Implement non-pharmaceutical actions to protect your workers and others.</w:t>
      </w:r>
    </w:p>
    <w:p w14:paraId="320833AA"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Stay home if sick.</w:t>
      </w:r>
    </w:p>
    <w:p w14:paraId="7FB2C577"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Frequently wash hands with soap and water for 20 seconds or use hand sanitizer.</w:t>
      </w:r>
    </w:p>
    <w:p w14:paraId="084E55BA"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 xml:space="preserve">Cover coughs and sneezes with a tissue or cough into your upper sleeve. Immediately dispose of the tissue. </w:t>
      </w:r>
    </w:p>
    <w:p w14:paraId="403B7ED6"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Wash hands or use hand sanitizer after blowing your nose, sneezing, or coughing.</w:t>
      </w:r>
    </w:p>
    <w:p w14:paraId="457DAF69"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Avoid shaking hands.</w:t>
      </w:r>
    </w:p>
    <w:p w14:paraId="01BF168E"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 xml:space="preserve">Avoid touching your face, particularly your eyes, nose, and mouth. </w:t>
      </w:r>
    </w:p>
    <w:p w14:paraId="1AD0FD09"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Practice social distancing by allowing at least six (6) feet between you and another person.</w:t>
      </w:r>
    </w:p>
    <w:p w14:paraId="5E8805A2"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Keep surfaces that receive frequent touching, e.g., phones, desks, countertops, computer equipment, etc., clean.</w:t>
      </w:r>
    </w:p>
    <w:p w14:paraId="234CEDA6"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 xml:space="preserve">Avoid using others’ phones, desks, and computers, if possible. </w:t>
      </w:r>
    </w:p>
    <w:p w14:paraId="5945ABF4"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 xml:space="preserve">Use e-mail, text, and phones to communicate instead of meetings. </w:t>
      </w:r>
    </w:p>
    <w:p w14:paraId="60E2A7C0"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 xml:space="preserve">For more information go to </w:t>
      </w:r>
      <w:hyperlink r:id="rId22" w:history="1">
        <w:r w:rsidRPr="001D0E6E">
          <w:rPr>
            <w:rFonts w:ascii="Arial" w:hAnsi="Arial" w:cs="Arial"/>
            <w:sz w:val="20"/>
            <w:szCs w:val="20"/>
          </w:rPr>
          <w:t>https://www.osha.gov/Publications/protect-yourself-pandemic.pdf</w:t>
        </w:r>
      </w:hyperlink>
    </w:p>
    <w:p w14:paraId="724A511B" w14:textId="77777777" w:rsidR="00534B2D" w:rsidRPr="001D0E6E" w:rsidRDefault="00534B2D" w:rsidP="00D627F2">
      <w:pPr>
        <w:pStyle w:val="BodyText"/>
        <w:widowControl/>
        <w:numPr>
          <w:ilvl w:val="0"/>
          <w:numId w:val="2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cs="Arial"/>
          <w:bCs/>
          <w:sz w:val="20"/>
          <w:szCs w:val="20"/>
        </w:rPr>
      </w:pPr>
      <w:r w:rsidRPr="001D0E6E">
        <w:rPr>
          <w:rFonts w:cs="Arial"/>
          <w:bCs/>
          <w:sz w:val="20"/>
          <w:szCs w:val="20"/>
        </w:rPr>
        <w:t>Track worker absenteeism related to pandemic symptoms.</w:t>
      </w:r>
    </w:p>
    <w:p w14:paraId="28166947"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If a worker shows signs of illness, implement an at-home quarantine protocol.</w:t>
      </w:r>
    </w:p>
    <w:p w14:paraId="7ED194FE"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 xml:space="preserve">Exposed co-workers should use masks and watch for signs of illness. </w:t>
      </w:r>
    </w:p>
    <w:p w14:paraId="494DCA0F" w14:textId="77777777" w:rsidR="00534B2D" w:rsidRPr="001D0E6E" w:rsidRDefault="00534B2D" w:rsidP="00D627F2">
      <w:pPr>
        <w:pStyle w:val="BodyText"/>
        <w:widowControl/>
        <w:numPr>
          <w:ilvl w:val="0"/>
          <w:numId w:val="2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rFonts w:cs="Arial"/>
          <w:bCs/>
          <w:sz w:val="20"/>
          <w:szCs w:val="20"/>
        </w:rPr>
      </w:pPr>
      <w:r w:rsidRPr="001D0E6E">
        <w:rPr>
          <w:rFonts w:cs="Arial"/>
          <w:bCs/>
          <w:sz w:val="20"/>
          <w:szCs w:val="20"/>
        </w:rPr>
        <w:t xml:space="preserve">Provide pandemic-prevention supplies and distribute health messages and materials to workers. </w:t>
      </w:r>
    </w:p>
    <w:p w14:paraId="484D8FF8" w14:textId="77777777" w:rsidR="00534B2D" w:rsidRPr="001D0E6E" w:rsidRDefault="00534B2D" w:rsidP="00D627F2">
      <w:pPr>
        <w:pStyle w:val="BodyText"/>
        <w:widowControl/>
        <w:numPr>
          <w:ilvl w:val="1"/>
          <w:numId w:val="21"/>
        </w:numPr>
        <w:tabs>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rFonts w:cs="Arial"/>
          <w:bCs/>
          <w:sz w:val="20"/>
          <w:szCs w:val="20"/>
        </w:rPr>
      </w:pPr>
      <w:r w:rsidRPr="001D0E6E">
        <w:rPr>
          <w:rFonts w:cs="Arial"/>
          <w:bCs/>
          <w:sz w:val="20"/>
          <w:szCs w:val="20"/>
        </w:rPr>
        <w:t>Address the concerns of workers who are at high risk for pandemic complications.</w:t>
      </w:r>
    </w:p>
    <w:p w14:paraId="6298F3DC" w14:textId="77777777" w:rsidR="00534B2D" w:rsidRPr="001D0E6E" w:rsidRDefault="00534B2D" w:rsidP="00D627F2">
      <w:pPr>
        <w:pStyle w:val="BodyText"/>
        <w:widowControl/>
        <w:numPr>
          <w:ilvl w:val="0"/>
          <w:numId w:val="21"/>
        </w:num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both"/>
        <w:rPr>
          <w:rFonts w:cs="Arial"/>
          <w:bCs/>
          <w:sz w:val="20"/>
          <w:szCs w:val="20"/>
        </w:rPr>
      </w:pPr>
      <w:r w:rsidRPr="001D0E6E">
        <w:rPr>
          <w:rFonts w:cs="Arial"/>
          <w:bCs/>
          <w:sz w:val="20"/>
          <w:szCs w:val="20"/>
        </w:rPr>
        <w:t xml:space="preserve">Provide information to staff clearly, concisely, and compassionately. </w:t>
      </w:r>
    </w:p>
    <w:p w14:paraId="20D025CD" w14:textId="77777777" w:rsidR="00534B2D" w:rsidRPr="001D0E6E"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 xml:space="preserve">Explain why and when on-site operations and services may be temporarily reduced or halted. </w:t>
      </w:r>
    </w:p>
    <w:p w14:paraId="6C46EC02" w14:textId="4F648E77" w:rsidR="00534B2D" w:rsidRDefault="00534B2D" w:rsidP="00D627F2">
      <w:pPr>
        <w:numPr>
          <w:ilvl w:val="1"/>
          <w:numId w:val="21"/>
        </w:numPr>
        <w:shd w:val="clear" w:color="auto" w:fill="FFFFFF"/>
        <w:tabs>
          <w:tab w:val="left" w:pos="90"/>
        </w:tabs>
        <w:spacing w:after="120" w:line="240" w:lineRule="auto"/>
        <w:rPr>
          <w:rFonts w:ascii="Arial" w:hAnsi="Arial" w:cs="Arial"/>
          <w:sz w:val="20"/>
          <w:szCs w:val="20"/>
        </w:rPr>
      </w:pPr>
      <w:r w:rsidRPr="001D0E6E">
        <w:rPr>
          <w:rFonts w:ascii="Arial" w:hAnsi="Arial" w:cs="Arial"/>
          <w:sz w:val="20"/>
          <w:szCs w:val="20"/>
        </w:rPr>
        <w:t>Provide clear protocols for re-scheduling or cancelling patients. A script for staff to use is helpful.</w:t>
      </w:r>
    </w:p>
    <w:p w14:paraId="582D92C4" w14:textId="07E19640" w:rsidR="00534B2D" w:rsidRDefault="00534B2D" w:rsidP="001638F8">
      <w:pPr>
        <w:pStyle w:val="BodyText"/>
        <w:shd w:val="clear" w:color="auto" w:fill="BFBFBF" w:themeFill="background1" w:themeFillShade="BF"/>
        <w:spacing w:before="0"/>
        <w:ind w:left="0"/>
        <w:rPr>
          <w:rFonts w:cs="Arial"/>
          <w:b/>
          <w:caps/>
          <w:sz w:val="28"/>
          <w:szCs w:val="28"/>
        </w:rPr>
      </w:pPr>
      <w:r w:rsidRPr="007B631D">
        <w:rPr>
          <w:rFonts w:cs="Arial"/>
          <w:b/>
          <w:caps/>
          <w:sz w:val="28"/>
          <w:szCs w:val="28"/>
        </w:rPr>
        <w:lastRenderedPageBreak/>
        <w:t>V</w:t>
      </w:r>
      <w:r>
        <w:rPr>
          <w:rFonts w:cs="Arial"/>
          <w:b/>
          <w:caps/>
          <w:sz w:val="28"/>
          <w:szCs w:val="28"/>
        </w:rPr>
        <w:t>. Critical Operations</w:t>
      </w:r>
    </w:p>
    <w:p w14:paraId="3123DB4F" w14:textId="77777777" w:rsidR="001D0E6E" w:rsidRPr="001D0E6E" w:rsidRDefault="001D0E6E" w:rsidP="001D0E6E">
      <w:pPr>
        <w:pStyle w:val="BodyText"/>
        <w:ind w:left="0"/>
        <w:rPr>
          <w:rFonts w:cs="Arial"/>
          <w:b/>
          <w:caps/>
          <w:sz w:val="20"/>
          <w:szCs w:val="20"/>
        </w:rPr>
      </w:pPr>
    </w:p>
    <w:p w14:paraId="67643D0C" w14:textId="47A12790" w:rsidR="00534B2D" w:rsidRDefault="00534B2D" w:rsidP="00534B2D">
      <w:pPr>
        <w:pStyle w:val="BodyText"/>
        <w:ind w:left="0"/>
        <w:rPr>
          <w:rFonts w:cs="Arial"/>
          <w:sz w:val="20"/>
          <w:szCs w:val="20"/>
        </w:rPr>
      </w:pPr>
      <w:r w:rsidRPr="001D0E6E">
        <w:rPr>
          <w:rFonts w:cs="Arial"/>
          <w:sz w:val="20"/>
          <w:szCs w:val="20"/>
        </w:rPr>
        <w:t>During some emergency situations, it will be necessary for specially assigned personnel to remain at the work areas to perform critical operations.</w:t>
      </w:r>
    </w:p>
    <w:p w14:paraId="0C778C31" w14:textId="77777777" w:rsidR="001D0E6E" w:rsidRPr="001D0E6E" w:rsidRDefault="001D0E6E" w:rsidP="00534B2D">
      <w:pPr>
        <w:pStyle w:val="BodyText"/>
        <w:ind w:left="0"/>
        <w:rPr>
          <w:rFonts w:cs="Arial"/>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1673"/>
        <w:gridCol w:w="1934"/>
        <w:gridCol w:w="1929"/>
        <w:gridCol w:w="3699"/>
      </w:tblGrid>
      <w:tr w:rsidR="00534B2D" w:rsidRPr="001D0E6E" w14:paraId="4F403842" w14:textId="77777777" w:rsidTr="00534B2D">
        <w:tc>
          <w:tcPr>
            <w:tcW w:w="9461" w:type="dxa"/>
            <w:gridSpan w:val="4"/>
            <w:shd w:val="clear" w:color="auto" w:fill="000000" w:themeFill="text1"/>
            <w:vAlign w:val="center"/>
          </w:tcPr>
          <w:p w14:paraId="0B86D904" w14:textId="77777777" w:rsidR="00534B2D" w:rsidRPr="001D0E6E" w:rsidRDefault="00534B2D" w:rsidP="001638F8">
            <w:pPr>
              <w:pStyle w:val="BodyText"/>
              <w:spacing w:before="0"/>
              <w:ind w:left="0"/>
              <w:rPr>
                <w:rFonts w:cs="Arial"/>
                <w:b/>
                <w:sz w:val="20"/>
                <w:szCs w:val="20"/>
              </w:rPr>
            </w:pPr>
            <w:r w:rsidRPr="001D0E6E">
              <w:rPr>
                <w:rFonts w:cs="Arial"/>
                <w:b/>
                <w:sz w:val="20"/>
                <w:szCs w:val="20"/>
              </w:rPr>
              <w:t>Assignments</w:t>
            </w:r>
          </w:p>
        </w:tc>
      </w:tr>
      <w:tr w:rsidR="00534B2D" w:rsidRPr="001D0E6E" w14:paraId="07BA7281" w14:textId="77777777" w:rsidTr="00534B2D">
        <w:tc>
          <w:tcPr>
            <w:tcW w:w="1710" w:type="dxa"/>
            <w:shd w:val="clear" w:color="auto" w:fill="D9D9D9" w:themeFill="background1" w:themeFillShade="D9"/>
            <w:vAlign w:val="center"/>
          </w:tcPr>
          <w:p w14:paraId="6DBB1297" w14:textId="77777777" w:rsidR="00534B2D" w:rsidRPr="001D0E6E" w:rsidRDefault="00534B2D" w:rsidP="001638F8">
            <w:pPr>
              <w:pStyle w:val="BodyText"/>
              <w:spacing w:before="0"/>
              <w:ind w:left="0"/>
              <w:rPr>
                <w:rFonts w:cs="Arial"/>
                <w:b/>
                <w:sz w:val="20"/>
                <w:szCs w:val="20"/>
              </w:rPr>
            </w:pPr>
            <w:r w:rsidRPr="001D0E6E">
              <w:rPr>
                <w:rFonts w:cs="Arial"/>
                <w:b/>
                <w:sz w:val="20"/>
                <w:szCs w:val="20"/>
              </w:rPr>
              <w:t>Work Area</w:t>
            </w:r>
          </w:p>
        </w:tc>
        <w:tc>
          <w:tcPr>
            <w:tcW w:w="1980" w:type="dxa"/>
            <w:shd w:val="clear" w:color="auto" w:fill="D9D9D9" w:themeFill="background1" w:themeFillShade="D9"/>
            <w:vAlign w:val="center"/>
          </w:tcPr>
          <w:p w14:paraId="3CC52A29" w14:textId="77777777" w:rsidR="00534B2D" w:rsidRPr="001D0E6E" w:rsidRDefault="00534B2D" w:rsidP="001638F8">
            <w:pPr>
              <w:pStyle w:val="BodyText"/>
              <w:spacing w:before="0"/>
              <w:ind w:left="0"/>
              <w:rPr>
                <w:rFonts w:cs="Arial"/>
                <w:b/>
                <w:sz w:val="20"/>
                <w:szCs w:val="20"/>
              </w:rPr>
            </w:pPr>
            <w:r w:rsidRPr="001D0E6E">
              <w:rPr>
                <w:rFonts w:cs="Arial"/>
                <w:b/>
                <w:sz w:val="20"/>
                <w:szCs w:val="20"/>
              </w:rPr>
              <w:t>Name</w:t>
            </w:r>
          </w:p>
        </w:tc>
        <w:tc>
          <w:tcPr>
            <w:tcW w:w="1980" w:type="dxa"/>
            <w:shd w:val="clear" w:color="auto" w:fill="D9D9D9" w:themeFill="background1" w:themeFillShade="D9"/>
            <w:vAlign w:val="center"/>
          </w:tcPr>
          <w:p w14:paraId="72EF31BF" w14:textId="77777777" w:rsidR="00534B2D" w:rsidRPr="001D0E6E" w:rsidRDefault="00534B2D" w:rsidP="001638F8">
            <w:pPr>
              <w:pStyle w:val="BodyText"/>
              <w:spacing w:before="0"/>
              <w:ind w:left="0"/>
              <w:rPr>
                <w:rFonts w:cs="Arial"/>
                <w:b/>
                <w:sz w:val="20"/>
                <w:szCs w:val="20"/>
              </w:rPr>
            </w:pPr>
            <w:r w:rsidRPr="001D0E6E">
              <w:rPr>
                <w:rFonts w:cs="Arial"/>
                <w:b/>
                <w:sz w:val="20"/>
                <w:szCs w:val="20"/>
              </w:rPr>
              <w:t>Job Title</w:t>
            </w:r>
          </w:p>
        </w:tc>
        <w:tc>
          <w:tcPr>
            <w:tcW w:w="3791" w:type="dxa"/>
            <w:shd w:val="clear" w:color="auto" w:fill="D9D9D9" w:themeFill="background1" w:themeFillShade="D9"/>
            <w:vAlign w:val="center"/>
          </w:tcPr>
          <w:p w14:paraId="5D5457D5" w14:textId="77777777" w:rsidR="00534B2D" w:rsidRPr="001D0E6E" w:rsidRDefault="00534B2D" w:rsidP="001638F8">
            <w:pPr>
              <w:pStyle w:val="BodyText"/>
              <w:spacing w:before="0"/>
              <w:ind w:left="0"/>
              <w:rPr>
                <w:rFonts w:cs="Arial"/>
                <w:b/>
                <w:sz w:val="20"/>
                <w:szCs w:val="20"/>
              </w:rPr>
            </w:pPr>
            <w:r w:rsidRPr="001D0E6E">
              <w:rPr>
                <w:rFonts w:cs="Arial"/>
                <w:b/>
                <w:sz w:val="20"/>
                <w:szCs w:val="20"/>
              </w:rPr>
              <w:t>Description of Assignment</w:t>
            </w:r>
          </w:p>
        </w:tc>
      </w:tr>
      <w:tr w:rsidR="00534B2D" w:rsidRPr="001D0E6E" w14:paraId="0317EE06" w14:textId="77777777" w:rsidTr="00534B2D">
        <w:tc>
          <w:tcPr>
            <w:tcW w:w="1710" w:type="dxa"/>
          </w:tcPr>
          <w:p w14:paraId="16C77677" w14:textId="77777777" w:rsidR="00534B2D" w:rsidRPr="001D0E6E" w:rsidRDefault="00534B2D" w:rsidP="001638F8">
            <w:pPr>
              <w:pStyle w:val="BodyText"/>
              <w:spacing w:before="0"/>
              <w:ind w:left="0"/>
              <w:rPr>
                <w:rFonts w:cs="Arial"/>
                <w:sz w:val="20"/>
                <w:szCs w:val="20"/>
              </w:rPr>
            </w:pPr>
          </w:p>
        </w:tc>
        <w:tc>
          <w:tcPr>
            <w:tcW w:w="1980" w:type="dxa"/>
          </w:tcPr>
          <w:p w14:paraId="7D185E29" w14:textId="77777777" w:rsidR="00534B2D" w:rsidRPr="001D0E6E" w:rsidRDefault="00534B2D" w:rsidP="001638F8">
            <w:pPr>
              <w:pStyle w:val="BodyText"/>
              <w:spacing w:before="0"/>
              <w:ind w:left="0"/>
              <w:rPr>
                <w:rFonts w:cs="Arial"/>
                <w:sz w:val="20"/>
                <w:szCs w:val="20"/>
              </w:rPr>
            </w:pPr>
          </w:p>
        </w:tc>
        <w:tc>
          <w:tcPr>
            <w:tcW w:w="1980" w:type="dxa"/>
          </w:tcPr>
          <w:p w14:paraId="2AE14E2C" w14:textId="77777777" w:rsidR="00534B2D" w:rsidRPr="001D0E6E" w:rsidRDefault="00534B2D" w:rsidP="001638F8">
            <w:pPr>
              <w:pStyle w:val="BodyText"/>
              <w:spacing w:before="0"/>
              <w:ind w:left="0"/>
              <w:rPr>
                <w:rFonts w:cs="Arial"/>
                <w:sz w:val="20"/>
                <w:szCs w:val="20"/>
              </w:rPr>
            </w:pPr>
          </w:p>
        </w:tc>
        <w:tc>
          <w:tcPr>
            <w:tcW w:w="3791" w:type="dxa"/>
          </w:tcPr>
          <w:p w14:paraId="2080AA74" w14:textId="77777777" w:rsidR="00534B2D" w:rsidRPr="001D0E6E" w:rsidRDefault="00534B2D" w:rsidP="001638F8">
            <w:pPr>
              <w:pStyle w:val="BodyText"/>
              <w:spacing w:before="0"/>
              <w:ind w:left="0"/>
              <w:rPr>
                <w:rFonts w:cs="Arial"/>
                <w:sz w:val="20"/>
                <w:szCs w:val="20"/>
              </w:rPr>
            </w:pPr>
          </w:p>
        </w:tc>
      </w:tr>
      <w:tr w:rsidR="00534B2D" w:rsidRPr="001D0E6E" w14:paraId="360BBBD0" w14:textId="77777777" w:rsidTr="00534B2D">
        <w:tc>
          <w:tcPr>
            <w:tcW w:w="1710" w:type="dxa"/>
          </w:tcPr>
          <w:p w14:paraId="48131367" w14:textId="77777777" w:rsidR="00534B2D" w:rsidRPr="001D0E6E" w:rsidRDefault="00534B2D" w:rsidP="001638F8">
            <w:pPr>
              <w:pStyle w:val="BodyText"/>
              <w:spacing w:before="0"/>
              <w:ind w:left="0"/>
              <w:rPr>
                <w:rFonts w:cs="Arial"/>
                <w:sz w:val="20"/>
                <w:szCs w:val="20"/>
              </w:rPr>
            </w:pPr>
          </w:p>
        </w:tc>
        <w:tc>
          <w:tcPr>
            <w:tcW w:w="1980" w:type="dxa"/>
          </w:tcPr>
          <w:p w14:paraId="1EDC2B3E" w14:textId="77777777" w:rsidR="00534B2D" w:rsidRPr="001D0E6E" w:rsidRDefault="00534B2D" w:rsidP="001638F8">
            <w:pPr>
              <w:pStyle w:val="BodyText"/>
              <w:spacing w:before="0"/>
              <w:ind w:left="0"/>
              <w:rPr>
                <w:rFonts w:cs="Arial"/>
                <w:sz w:val="20"/>
                <w:szCs w:val="20"/>
              </w:rPr>
            </w:pPr>
          </w:p>
        </w:tc>
        <w:tc>
          <w:tcPr>
            <w:tcW w:w="1980" w:type="dxa"/>
          </w:tcPr>
          <w:p w14:paraId="7F73A550" w14:textId="77777777" w:rsidR="00534B2D" w:rsidRPr="001D0E6E" w:rsidRDefault="00534B2D" w:rsidP="001638F8">
            <w:pPr>
              <w:pStyle w:val="BodyText"/>
              <w:spacing w:before="0"/>
              <w:ind w:left="0"/>
              <w:rPr>
                <w:rFonts w:cs="Arial"/>
                <w:sz w:val="20"/>
                <w:szCs w:val="20"/>
              </w:rPr>
            </w:pPr>
          </w:p>
        </w:tc>
        <w:tc>
          <w:tcPr>
            <w:tcW w:w="3791" w:type="dxa"/>
          </w:tcPr>
          <w:p w14:paraId="1299EC52" w14:textId="77777777" w:rsidR="00534B2D" w:rsidRPr="001D0E6E" w:rsidRDefault="00534B2D" w:rsidP="001638F8">
            <w:pPr>
              <w:pStyle w:val="BodyText"/>
              <w:spacing w:before="0"/>
              <w:ind w:left="0"/>
              <w:rPr>
                <w:rFonts w:cs="Arial"/>
                <w:sz w:val="20"/>
                <w:szCs w:val="20"/>
              </w:rPr>
            </w:pPr>
          </w:p>
        </w:tc>
      </w:tr>
      <w:tr w:rsidR="00534B2D" w:rsidRPr="001D0E6E" w14:paraId="3E57B5AB" w14:textId="77777777" w:rsidTr="00534B2D">
        <w:tc>
          <w:tcPr>
            <w:tcW w:w="1710" w:type="dxa"/>
          </w:tcPr>
          <w:p w14:paraId="7B30F2F9" w14:textId="77777777" w:rsidR="00534B2D" w:rsidRPr="001D0E6E" w:rsidRDefault="00534B2D" w:rsidP="001638F8">
            <w:pPr>
              <w:pStyle w:val="BodyText"/>
              <w:spacing w:before="0"/>
              <w:ind w:left="0"/>
              <w:rPr>
                <w:rFonts w:cs="Arial"/>
                <w:sz w:val="20"/>
                <w:szCs w:val="20"/>
              </w:rPr>
            </w:pPr>
          </w:p>
        </w:tc>
        <w:tc>
          <w:tcPr>
            <w:tcW w:w="1980" w:type="dxa"/>
          </w:tcPr>
          <w:p w14:paraId="1FE6478D" w14:textId="77777777" w:rsidR="00534B2D" w:rsidRPr="001D0E6E" w:rsidRDefault="00534B2D" w:rsidP="001638F8">
            <w:pPr>
              <w:pStyle w:val="BodyText"/>
              <w:spacing w:before="0"/>
              <w:ind w:left="0"/>
              <w:rPr>
                <w:rFonts w:cs="Arial"/>
                <w:sz w:val="20"/>
                <w:szCs w:val="20"/>
              </w:rPr>
            </w:pPr>
          </w:p>
        </w:tc>
        <w:tc>
          <w:tcPr>
            <w:tcW w:w="1980" w:type="dxa"/>
          </w:tcPr>
          <w:p w14:paraId="6053A0E5" w14:textId="77777777" w:rsidR="00534B2D" w:rsidRPr="001D0E6E" w:rsidRDefault="00534B2D" w:rsidP="001638F8">
            <w:pPr>
              <w:pStyle w:val="BodyText"/>
              <w:spacing w:before="0"/>
              <w:ind w:left="0"/>
              <w:rPr>
                <w:rFonts w:cs="Arial"/>
                <w:sz w:val="20"/>
                <w:szCs w:val="20"/>
              </w:rPr>
            </w:pPr>
          </w:p>
        </w:tc>
        <w:tc>
          <w:tcPr>
            <w:tcW w:w="3791" w:type="dxa"/>
          </w:tcPr>
          <w:p w14:paraId="035065A2" w14:textId="77777777" w:rsidR="00534B2D" w:rsidRPr="001D0E6E" w:rsidRDefault="00534B2D" w:rsidP="001638F8">
            <w:pPr>
              <w:pStyle w:val="BodyText"/>
              <w:spacing w:before="0"/>
              <w:ind w:left="0"/>
              <w:rPr>
                <w:rFonts w:cs="Arial"/>
                <w:sz w:val="20"/>
                <w:szCs w:val="20"/>
              </w:rPr>
            </w:pPr>
          </w:p>
        </w:tc>
      </w:tr>
      <w:tr w:rsidR="00534B2D" w:rsidRPr="001D0E6E" w14:paraId="3916610E" w14:textId="77777777" w:rsidTr="00534B2D">
        <w:tc>
          <w:tcPr>
            <w:tcW w:w="1710" w:type="dxa"/>
          </w:tcPr>
          <w:p w14:paraId="45E13558" w14:textId="77777777" w:rsidR="00534B2D" w:rsidRPr="001D0E6E" w:rsidRDefault="00534B2D" w:rsidP="001638F8">
            <w:pPr>
              <w:pStyle w:val="BodyText"/>
              <w:spacing w:before="0"/>
              <w:ind w:left="0"/>
              <w:rPr>
                <w:rFonts w:cs="Arial"/>
                <w:sz w:val="20"/>
                <w:szCs w:val="20"/>
              </w:rPr>
            </w:pPr>
          </w:p>
        </w:tc>
        <w:tc>
          <w:tcPr>
            <w:tcW w:w="1980" w:type="dxa"/>
          </w:tcPr>
          <w:p w14:paraId="6BC841BD" w14:textId="77777777" w:rsidR="00534B2D" w:rsidRPr="001D0E6E" w:rsidRDefault="00534B2D" w:rsidP="001638F8">
            <w:pPr>
              <w:pStyle w:val="BodyText"/>
              <w:spacing w:before="0"/>
              <w:ind w:left="0"/>
              <w:rPr>
                <w:rFonts w:cs="Arial"/>
                <w:sz w:val="20"/>
                <w:szCs w:val="20"/>
              </w:rPr>
            </w:pPr>
          </w:p>
        </w:tc>
        <w:tc>
          <w:tcPr>
            <w:tcW w:w="1980" w:type="dxa"/>
          </w:tcPr>
          <w:p w14:paraId="7C8EE884" w14:textId="77777777" w:rsidR="00534B2D" w:rsidRPr="001D0E6E" w:rsidRDefault="00534B2D" w:rsidP="001638F8">
            <w:pPr>
              <w:pStyle w:val="BodyText"/>
              <w:spacing w:before="0"/>
              <w:ind w:left="0"/>
              <w:rPr>
                <w:rFonts w:cs="Arial"/>
                <w:sz w:val="20"/>
                <w:szCs w:val="20"/>
              </w:rPr>
            </w:pPr>
          </w:p>
        </w:tc>
        <w:tc>
          <w:tcPr>
            <w:tcW w:w="3791" w:type="dxa"/>
          </w:tcPr>
          <w:p w14:paraId="117B0FB6" w14:textId="77777777" w:rsidR="00534B2D" w:rsidRPr="001D0E6E" w:rsidRDefault="00534B2D" w:rsidP="001638F8">
            <w:pPr>
              <w:pStyle w:val="BodyText"/>
              <w:spacing w:before="0"/>
              <w:ind w:left="0"/>
              <w:rPr>
                <w:rFonts w:cs="Arial"/>
                <w:sz w:val="20"/>
                <w:szCs w:val="20"/>
              </w:rPr>
            </w:pPr>
          </w:p>
        </w:tc>
      </w:tr>
      <w:tr w:rsidR="00534B2D" w:rsidRPr="001D0E6E" w14:paraId="08A9DE23" w14:textId="77777777" w:rsidTr="00534B2D">
        <w:tc>
          <w:tcPr>
            <w:tcW w:w="1710" w:type="dxa"/>
          </w:tcPr>
          <w:p w14:paraId="2A9628CF" w14:textId="77777777" w:rsidR="00534B2D" w:rsidRPr="001D0E6E" w:rsidRDefault="00534B2D" w:rsidP="001638F8">
            <w:pPr>
              <w:pStyle w:val="BodyText"/>
              <w:spacing w:before="0"/>
              <w:ind w:left="0"/>
              <w:rPr>
                <w:rFonts w:cs="Arial"/>
                <w:sz w:val="20"/>
                <w:szCs w:val="20"/>
              </w:rPr>
            </w:pPr>
          </w:p>
        </w:tc>
        <w:tc>
          <w:tcPr>
            <w:tcW w:w="1980" w:type="dxa"/>
          </w:tcPr>
          <w:p w14:paraId="5DA8550E" w14:textId="77777777" w:rsidR="00534B2D" w:rsidRPr="001D0E6E" w:rsidRDefault="00534B2D" w:rsidP="001638F8">
            <w:pPr>
              <w:pStyle w:val="BodyText"/>
              <w:spacing w:before="0"/>
              <w:ind w:left="0"/>
              <w:rPr>
                <w:rFonts w:cs="Arial"/>
                <w:sz w:val="20"/>
                <w:szCs w:val="20"/>
              </w:rPr>
            </w:pPr>
          </w:p>
        </w:tc>
        <w:tc>
          <w:tcPr>
            <w:tcW w:w="1980" w:type="dxa"/>
          </w:tcPr>
          <w:p w14:paraId="1DD3DB58" w14:textId="77777777" w:rsidR="00534B2D" w:rsidRPr="001D0E6E" w:rsidRDefault="00534B2D" w:rsidP="001638F8">
            <w:pPr>
              <w:pStyle w:val="BodyText"/>
              <w:spacing w:before="0"/>
              <w:ind w:left="0"/>
              <w:rPr>
                <w:rFonts w:cs="Arial"/>
                <w:sz w:val="20"/>
                <w:szCs w:val="20"/>
              </w:rPr>
            </w:pPr>
          </w:p>
        </w:tc>
        <w:tc>
          <w:tcPr>
            <w:tcW w:w="3791" w:type="dxa"/>
          </w:tcPr>
          <w:p w14:paraId="63928FF7" w14:textId="77777777" w:rsidR="00534B2D" w:rsidRPr="001D0E6E" w:rsidRDefault="00534B2D" w:rsidP="001638F8">
            <w:pPr>
              <w:pStyle w:val="BodyText"/>
              <w:spacing w:before="0"/>
              <w:ind w:left="0"/>
              <w:rPr>
                <w:rFonts w:cs="Arial"/>
                <w:sz w:val="20"/>
                <w:szCs w:val="20"/>
              </w:rPr>
            </w:pPr>
          </w:p>
        </w:tc>
      </w:tr>
    </w:tbl>
    <w:p w14:paraId="77BB8B4D" w14:textId="77777777" w:rsidR="00534B2D" w:rsidRPr="001D0E6E" w:rsidRDefault="00534B2D" w:rsidP="00534B2D">
      <w:pPr>
        <w:pStyle w:val="BodyText"/>
        <w:ind w:left="0"/>
        <w:rPr>
          <w:rFonts w:cs="Arial"/>
          <w:sz w:val="20"/>
          <w:szCs w:val="20"/>
        </w:rPr>
      </w:pPr>
    </w:p>
    <w:p w14:paraId="70DBF7B7" w14:textId="6149F536" w:rsidR="00534B2D" w:rsidRDefault="00534B2D" w:rsidP="001638F8">
      <w:pPr>
        <w:pStyle w:val="BodyText"/>
        <w:spacing w:before="0"/>
        <w:ind w:left="0"/>
        <w:rPr>
          <w:rFonts w:cs="Arial"/>
          <w:sz w:val="20"/>
          <w:szCs w:val="20"/>
        </w:rPr>
      </w:pPr>
      <w:r w:rsidRPr="001D0E6E">
        <w:rPr>
          <w:rFonts w:cs="Arial"/>
          <w:sz w:val="20"/>
          <w:szCs w:val="20"/>
        </w:rPr>
        <w:t>Personnel involved in critical operations may remain on the site with permission of the site designated official or Emergency Coordinator.</w:t>
      </w:r>
    </w:p>
    <w:p w14:paraId="6D510868" w14:textId="77777777" w:rsidR="001D0E6E" w:rsidRPr="001D0E6E" w:rsidRDefault="001D0E6E" w:rsidP="001638F8">
      <w:pPr>
        <w:pStyle w:val="BodyText"/>
        <w:spacing w:before="0"/>
        <w:ind w:left="0"/>
        <w:rPr>
          <w:rFonts w:cs="Arial"/>
          <w:sz w:val="20"/>
          <w:szCs w:val="20"/>
        </w:rPr>
      </w:pPr>
    </w:p>
    <w:p w14:paraId="41BB134D" w14:textId="77777777" w:rsidR="00534B2D" w:rsidRPr="001D0E6E" w:rsidRDefault="00534B2D" w:rsidP="001638F8">
      <w:pPr>
        <w:pStyle w:val="BodyText"/>
        <w:spacing w:before="0"/>
        <w:ind w:left="0"/>
        <w:rPr>
          <w:rFonts w:cs="Arial"/>
          <w:sz w:val="20"/>
          <w:szCs w:val="20"/>
        </w:rPr>
      </w:pPr>
      <w:r w:rsidRPr="001D0E6E">
        <w:rPr>
          <w:rFonts w:cs="Arial"/>
          <w:sz w:val="20"/>
          <w:szCs w:val="20"/>
        </w:rPr>
        <w:t>In case the emergency will not permit any personnel to remain at the facility, the designated official or other assigned personnel shall notify the appropriate offices to initiate backups.</w:t>
      </w:r>
    </w:p>
    <w:p w14:paraId="40E0597F" w14:textId="77777777" w:rsidR="00534B2D" w:rsidRPr="00534B2D" w:rsidRDefault="00534B2D" w:rsidP="00534B2D">
      <w:pPr>
        <w:pStyle w:val="BodyText"/>
        <w:ind w:left="0"/>
        <w:rPr>
          <w:rFonts w:cs="Arial"/>
          <w:sz w:val="22"/>
          <w:szCs w:val="22"/>
        </w:rPr>
      </w:pPr>
    </w:p>
    <w:p w14:paraId="79D645E2" w14:textId="77777777" w:rsidR="00534B2D" w:rsidRDefault="00534B2D" w:rsidP="00534B2D">
      <w:pPr>
        <w:pStyle w:val="BodyText"/>
        <w:ind w:left="0"/>
        <w:rPr>
          <w:rFonts w:cs="Arial"/>
          <w:sz w:val="20"/>
        </w:rPr>
      </w:pPr>
    </w:p>
    <w:p w14:paraId="2C43ECC2" w14:textId="77777777" w:rsidR="00534B2D" w:rsidRDefault="00534B2D" w:rsidP="00534B2D">
      <w:pPr>
        <w:pStyle w:val="BodyText"/>
        <w:ind w:left="0"/>
        <w:rPr>
          <w:rFonts w:cs="Arial"/>
          <w:sz w:val="20"/>
        </w:rPr>
      </w:pPr>
      <w:r>
        <w:rPr>
          <w:rFonts w:cs="Arial"/>
          <w:sz w:val="20"/>
        </w:rPr>
        <w:br w:type="page"/>
      </w:r>
    </w:p>
    <w:p w14:paraId="44DE997B" w14:textId="77777777" w:rsidR="00534B2D" w:rsidRDefault="00534B2D" w:rsidP="00534B2D">
      <w:pPr>
        <w:pStyle w:val="BodyText"/>
        <w:shd w:val="clear" w:color="auto" w:fill="BFBFBF" w:themeFill="background1" w:themeFillShade="BF"/>
        <w:ind w:left="0"/>
        <w:rPr>
          <w:rFonts w:cs="Arial"/>
          <w:b/>
          <w:caps/>
          <w:sz w:val="28"/>
          <w:szCs w:val="28"/>
        </w:rPr>
      </w:pPr>
      <w:r w:rsidRPr="007B631D">
        <w:rPr>
          <w:rFonts w:cs="Arial"/>
          <w:b/>
          <w:caps/>
          <w:sz w:val="28"/>
          <w:szCs w:val="28"/>
        </w:rPr>
        <w:lastRenderedPageBreak/>
        <w:t>VI</w:t>
      </w:r>
      <w:r>
        <w:rPr>
          <w:rFonts w:cs="Arial"/>
          <w:b/>
          <w:caps/>
          <w:sz w:val="28"/>
          <w:szCs w:val="28"/>
        </w:rPr>
        <w:t>. Lockdown Plan</w:t>
      </w:r>
    </w:p>
    <w:p w14:paraId="420AFE7F" w14:textId="77777777" w:rsidR="001638F8" w:rsidRDefault="001638F8" w:rsidP="00534B2D">
      <w:pPr>
        <w:pStyle w:val="BodyText"/>
        <w:ind w:left="0"/>
        <w:rPr>
          <w:rFonts w:cs="Arial"/>
          <w:sz w:val="20"/>
          <w:szCs w:val="20"/>
        </w:rPr>
      </w:pPr>
    </w:p>
    <w:p w14:paraId="2AB2D6B5" w14:textId="18DE0EA6" w:rsidR="00534B2D" w:rsidRDefault="00534B2D" w:rsidP="001638F8">
      <w:pPr>
        <w:pStyle w:val="BodyText"/>
        <w:spacing w:before="0"/>
        <w:ind w:left="0"/>
        <w:rPr>
          <w:rFonts w:cs="Arial"/>
          <w:sz w:val="20"/>
          <w:szCs w:val="20"/>
        </w:rPr>
      </w:pPr>
      <w:r w:rsidRPr="001638F8">
        <w:rPr>
          <w:rFonts w:cs="Arial"/>
          <w:sz w:val="20"/>
          <w:szCs w:val="20"/>
        </w:rPr>
        <w:t xml:space="preserve">Persons trained to use the warning system to warn persons on “lockdown.” The shelter locations will be provided. </w:t>
      </w:r>
    </w:p>
    <w:p w14:paraId="29E39B1F" w14:textId="22D79186" w:rsidR="00534B2D" w:rsidRDefault="00534B2D" w:rsidP="001638F8">
      <w:pPr>
        <w:pStyle w:val="BodyText"/>
        <w:spacing w:before="0"/>
        <w:ind w:left="0"/>
        <w:rPr>
          <w:rFonts w:cs="Arial"/>
          <w:sz w:val="20"/>
          <w:szCs w:val="20"/>
        </w:rPr>
      </w:pPr>
    </w:p>
    <w:p w14:paraId="5A454C26" w14:textId="77777777" w:rsidR="001638F8" w:rsidRPr="001638F8" w:rsidRDefault="001638F8" w:rsidP="001638F8">
      <w:pPr>
        <w:pStyle w:val="BodyText"/>
        <w:spacing w:before="0"/>
        <w:ind w:left="0"/>
        <w:rPr>
          <w:rFonts w:cs="Arial"/>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4557"/>
        <w:gridCol w:w="4678"/>
      </w:tblGrid>
      <w:tr w:rsidR="00534B2D" w:rsidRPr="001638F8" w14:paraId="1C0F8485" w14:textId="77777777" w:rsidTr="00534B2D">
        <w:tc>
          <w:tcPr>
            <w:tcW w:w="4673" w:type="dxa"/>
            <w:shd w:val="clear" w:color="auto" w:fill="D9D9D9" w:themeFill="background1" w:themeFillShade="D9"/>
          </w:tcPr>
          <w:p w14:paraId="1BC2C509" w14:textId="77777777" w:rsidR="00534B2D" w:rsidRPr="001638F8" w:rsidRDefault="00534B2D" w:rsidP="001638F8">
            <w:pPr>
              <w:pStyle w:val="BodyText"/>
              <w:spacing w:before="0"/>
              <w:ind w:left="0"/>
              <w:rPr>
                <w:rFonts w:cs="Arial"/>
                <w:b/>
                <w:sz w:val="20"/>
                <w:szCs w:val="20"/>
              </w:rPr>
            </w:pPr>
            <w:r w:rsidRPr="001638F8">
              <w:rPr>
                <w:rFonts w:cs="Arial"/>
                <w:b/>
                <w:sz w:val="20"/>
                <w:szCs w:val="20"/>
              </w:rPr>
              <w:t>Name</w:t>
            </w:r>
          </w:p>
        </w:tc>
        <w:tc>
          <w:tcPr>
            <w:tcW w:w="4788" w:type="dxa"/>
            <w:shd w:val="clear" w:color="auto" w:fill="D9D9D9" w:themeFill="background1" w:themeFillShade="D9"/>
          </w:tcPr>
          <w:p w14:paraId="1A0DBCC5" w14:textId="77777777" w:rsidR="00534B2D" w:rsidRPr="001638F8" w:rsidRDefault="00534B2D" w:rsidP="001638F8">
            <w:pPr>
              <w:pStyle w:val="BodyText"/>
              <w:spacing w:before="0"/>
              <w:ind w:left="0"/>
              <w:rPr>
                <w:rFonts w:cs="Arial"/>
                <w:b/>
                <w:sz w:val="20"/>
                <w:szCs w:val="20"/>
              </w:rPr>
            </w:pPr>
            <w:r w:rsidRPr="001638F8">
              <w:rPr>
                <w:rFonts w:cs="Arial"/>
                <w:b/>
                <w:sz w:val="20"/>
                <w:szCs w:val="20"/>
              </w:rPr>
              <w:t>Location</w:t>
            </w:r>
          </w:p>
        </w:tc>
      </w:tr>
      <w:tr w:rsidR="00534B2D" w:rsidRPr="001638F8" w14:paraId="17663B66" w14:textId="77777777" w:rsidTr="00534B2D">
        <w:tc>
          <w:tcPr>
            <w:tcW w:w="4673" w:type="dxa"/>
          </w:tcPr>
          <w:p w14:paraId="1A5BA993" w14:textId="77777777" w:rsidR="00534B2D" w:rsidRPr="001638F8" w:rsidRDefault="00534B2D" w:rsidP="001638F8">
            <w:pPr>
              <w:pStyle w:val="BodyText"/>
              <w:spacing w:before="0"/>
              <w:ind w:left="0"/>
              <w:rPr>
                <w:rFonts w:cs="Arial"/>
                <w:sz w:val="20"/>
                <w:szCs w:val="20"/>
              </w:rPr>
            </w:pPr>
          </w:p>
        </w:tc>
        <w:tc>
          <w:tcPr>
            <w:tcW w:w="4788" w:type="dxa"/>
          </w:tcPr>
          <w:p w14:paraId="49853C47" w14:textId="77777777" w:rsidR="00534B2D" w:rsidRPr="001638F8" w:rsidRDefault="00534B2D" w:rsidP="001638F8">
            <w:pPr>
              <w:pStyle w:val="BodyText"/>
              <w:spacing w:before="0"/>
              <w:ind w:left="0"/>
              <w:rPr>
                <w:rFonts w:cs="Arial"/>
                <w:sz w:val="20"/>
                <w:szCs w:val="20"/>
              </w:rPr>
            </w:pPr>
          </w:p>
        </w:tc>
      </w:tr>
      <w:tr w:rsidR="00534B2D" w:rsidRPr="001638F8" w14:paraId="0A95B53E" w14:textId="77777777" w:rsidTr="00534B2D">
        <w:tc>
          <w:tcPr>
            <w:tcW w:w="4673" w:type="dxa"/>
          </w:tcPr>
          <w:p w14:paraId="48017618" w14:textId="77777777" w:rsidR="00534B2D" w:rsidRPr="001638F8" w:rsidRDefault="00534B2D" w:rsidP="001638F8">
            <w:pPr>
              <w:pStyle w:val="BodyText"/>
              <w:spacing w:before="0"/>
              <w:ind w:left="0"/>
              <w:rPr>
                <w:rFonts w:cs="Arial"/>
                <w:sz w:val="20"/>
                <w:szCs w:val="20"/>
              </w:rPr>
            </w:pPr>
          </w:p>
        </w:tc>
        <w:tc>
          <w:tcPr>
            <w:tcW w:w="4788" w:type="dxa"/>
          </w:tcPr>
          <w:p w14:paraId="7B1C5FD7" w14:textId="77777777" w:rsidR="00534B2D" w:rsidRPr="001638F8" w:rsidRDefault="00534B2D" w:rsidP="001638F8">
            <w:pPr>
              <w:pStyle w:val="BodyText"/>
              <w:spacing w:before="0"/>
              <w:ind w:left="0"/>
              <w:rPr>
                <w:rFonts w:cs="Arial"/>
                <w:sz w:val="20"/>
                <w:szCs w:val="20"/>
              </w:rPr>
            </w:pPr>
          </w:p>
        </w:tc>
      </w:tr>
      <w:tr w:rsidR="00534B2D" w:rsidRPr="001638F8" w14:paraId="6CF40F7F" w14:textId="77777777" w:rsidTr="00534B2D">
        <w:tc>
          <w:tcPr>
            <w:tcW w:w="4673" w:type="dxa"/>
          </w:tcPr>
          <w:p w14:paraId="2C56C1FF" w14:textId="77777777" w:rsidR="00534B2D" w:rsidRPr="001638F8" w:rsidRDefault="00534B2D" w:rsidP="001638F8">
            <w:pPr>
              <w:pStyle w:val="BodyText"/>
              <w:spacing w:before="0"/>
              <w:ind w:left="0"/>
              <w:rPr>
                <w:rFonts w:cs="Arial"/>
                <w:sz w:val="20"/>
                <w:szCs w:val="20"/>
              </w:rPr>
            </w:pPr>
          </w:p>
        </w:tc>
        <w:tc>
          <w:tcPr>
            <w:tcW w:w="4788" w:type="dxa"/>
          </w:tcPr>
          <w:p w14:paraId="175D2F80" w14:textId="77777777" w:rsidR="00534B2D" w:rsidRPr="001638F8" w:rsidRDefault="00534B2D" w:rsidP="001638F8">
            <w:pPr>
              <w:pStyle w:val="BodyText"/>
              <w:spacing w:before="0"/>
              <w:ind w:left="0"/>
              <w:rPr>
                <w:rFonts w:cs="Arial"/>
                <w:sz w:val="20"/>
                <w:szCs w:val="20"/>
              </w:rPr>
            </w:pPr>
          </w:p>
        </w:tc>
      </w:tr>
      <w:tr w:rsidR="00534B2D" w:rsidRPr="001638F8" w14:paraId="3FE93C43" w14:textId="77777777" w:rsidTr="00534B2D">
        <w:tc>
          <w:tcPr>
            <w:tcW w:w="4673" w:type="dxa"/>
          </w:tcPr>
          <w:p w14:paraId="6A037EB5" w14:textId="77777777" w:rsidR="00534B2D" w:rsidRPr="001638F8" w:rsidRDefault="00534B2D" w:rsidP="001638F8">
            <w:pPr>
              <w:pStyle w:val="BodyText"/>
              <w:spacing w:before="0"/>
              <w:ind w:left="0"/>
              <w:rPr>
                <w:rFonts w:cs="Arial"/>
                <w:sz w:val="20"/>
                <w:szCs w:val="20"/>
              </w:rPr>
            </w:pPr>
          </w:p>
        </w:tc>
        <w:tc>
          <w:tcPr>
            <w:tcW w:w="4788" w:type="dxa"/>
          </w:tcPr>
          <w:p w14:paraId="2320E476" w14:textId="77777777" w:rsidR="00534B2D" w:rsidRPr="001638F8" w:rsidRDefault="00534B2D" w:rsidP="001638F8">
            <w:pPr>
              <w:pStyle w:val="BodyText"/>
              <w:spacing w:before="0"/>
              <w:ind w:left="0"/>
              <w:rPr>
                <w:rFonts w:cs="Arial"/>
                <w:sz w:val="20"/>
                <w:szCs w:val="20"/>
              </w:rPr>
            </w:pPr>
          </w:p>
        </w:tc>
      </w:tr>
    </w:tbl>
    <w:p w14:paraId="71B9B56C" w14:textId="2AE2601F" w:rsidR="00534B2D" w:rsidRDefault="00534B2D" w:rsidP="001638F8">
      <w:pPr>
        <w:pStyle w:val="BodyText"/>
        <w:spacing w:before="0"/>
        <w:ind w:left="0"/>
        <w:rPr>
          <w:rFonts w:cs="Arial"/>
          <w:b/>
          <w:sz w:val="20"/>
          <w:szCs w:val="20"/>
        </w:rPr>
      </w:pPr>
    </w:p>
    <w:p w14:paraId="498E41F4" w14:textId="77777777" w:rsidR="001638F8" w:rsidRPr="001638F8" w:rsidRDefault="001638F8" w:rsidP="001638F8">
      <w:pPr>
        <w:pStyle w:val="BodyText"/>
        <w:spacing w:before="0"/>
        <w:ind w:left="0"/>
        <w:rPr>
          <w:rFonts w:cs="Arial"/>
          <w:b/>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4583"/>
        <w:gridCol w:w="4652"/>
      </w:tblGrid>
      <w:tr w:rsidR="00534B2D" w:rsidRPr="001638F8" w14:paraId="3744CB57" w14:textId="77777777" w:rsidTr="00534B2D">
        <w:tc>
          <w:tcPr>
            <w:tcW w:w="9461" w:type="dxa"/>
            <w:gridSpan w:val="2"/>
            <w:shd w:val="clear" w:color="auto" w:fill="D9D9D9" w:themeFill="background1" w:themeFillShade="D9"/>
          </w:tcPr>
          <w:p w14:paraId="7C71DD54" w14:textId="77777777" w:rsidR="00534B2D" w:rsidRPr="001638F8" w:rsidRDefault="00534B2D" w:rsidP="001638F8">
            <w:pPr>
              <w:pStyle w:val="BodyText"/>
              <w:spacing w:before="0"/>
              <w:ind w:left="0"/>
              <w:rPr>
                <w:rFonts w:cs="Arial"/>
                <w:sz w:val="20"/>
                <w:szCs w:val="20"/>
              </w:rPr>
            </w:pPr>
            <w:r w:rsidRPr="001638F8">
              <w:rPr>
                <w:rFonts w:cs="Arial"/>
                <w:b/>
                <w:sz w:val="20"/>
                <w:szCs w:val="20"/>
              </w:rPr>
              <w:t>Instructions for Broadcast Warnings</w:t>
            </w:r>
          </w:p>
        </w:tc>
      </w:tr>
      <w:tr w:rsidR="00534B2D" w:rsidRPr="001638F8" w14:paraId="2B268CEF" w14:textId="77777777" w:rsidTr="00534B2D">
        <w:tc>
          <w:tcPr>
            <w:tcW w:w="4680" w:type="dxa"/>
          </w:tcPr>
          <w:p w14:paraId="65398AC4" w14:textId="77777777" w:rsidR="00534B2D" w:rsidRPr="001638F8" w:rsidRDefault="00534B2D" w:rsidP="001638F8">
            <w:pPr>
              <w:pStyle w:val="BodyText"/>
              <w:spacing w:before="0"/>
              <w:ind w:left="0"/>
              <w:rPr>
                <w:rFonts w:cs="Arial"/>
                <w:sz w:val="20"/>
                <w:szCs w:val="20"/>
              </w:rPr>
            </w:pPr>
            <w:r w:rsidRPr="001638F8">
              <w:rPr>
                <w:rFonts w:cs="Arial"/>
                <w:sz w:val="20"/>
                <w:szCs w:val="20"/>
              </w:rPr>
              <w:t>Where to access the warning system (e.g., telephone, public address system, etc.)</w:t>
            </w:r>
          </w:p>
        </w:tc>
        <w:tc>
          <w:tcPr>
            <w:tcW w:w="4781" w:type="dxa"/>
          </w:tcPr>
          <w:p w14:paraId="6B8D69F3" w14:textId="77777777" w:rsidR="00534B2D" w:rsidRPr="001638F8" w:rsidRDefault="00534B2D" w:rsidP="001638F8">
            <w:pPr>
              <w:pStyle w:val="BodyText"/>
              <w:spacing w:before="0"/>
              <w:ind w:left="0"/>
              <w:rPr>
                <w:rFonts w:cs="Arial"/>
                <w:sz w:val="20"/>
                <w:szCs w:val="20"/>
              </w:rPr>
            </w:pPr>
          </w:p>
        </w:tc>
      </w:tr>
      <w:tr w:rsidR="00534B2D" w:rsidRPr="001638F8" w14:paraId="528AE400" w14:textId="77777777" w:rsidTr="00534B2D">
        <w:tc>
          <w:tcPr>
            <w:tcW w:w="4680" w:type="dxa"/>
          </w:tcPr>
          <w:p w14:paraId="00F977D5" w14:textId="77777777" w:rsidR="00534B2D" w:rsidRPr="001638F8" w:rsidRDefault="00534B2D" w:rsidP="001638F8">
            <w:pPr>
              <w:pStyle w:val="BodyText"/>
              <w:spacing w:before="0"/>
              <w:ind w:left="0"/>
              <w:rPr>
                <w:rFonts w:cs="Arial"/>
                <w:sz w:val="20"/>
                <w:szCs w:val="20"/>
              </w:rPr>
            </w:pPr>
            <w:r w:rsidRPr="001638F8">
              <w:rPr>
                <w:rFonts w:cs="Arial"/>
                <w:sz w:val="20"/>
                <w:szCs w:val="20"/>
              </w:rPr>
              <w:t>Instructions for using the system</w:t>
            </w:r>
          </w:p>
        </w:tc>
        <w:tc>
          <w:tcPr>
            <w:tcW w:w="4781" w:type="dxa"/>
          </w:tcPr>
          <w:p w14:paraId="7D76D308" w14:textId="77777777" w:rsidR="00534B2D" w:rsidRPr="001638F8" w:rsidRDefault="00534B2D" w:rsidP="001638F8">
            <w:pPr>
              <w:pStyle w:val="BodyText"/>
              <w:spacing w:before="0"/>
              <w:ind w:left="0"/>
              <w:rPr>
                <w:rFonts w:cs="Arial"/>
                <w:sz w:val="20"/>
                <w:szCs w:val="20"/>
              </w:rPr>
            </w:pPr>
          </w:p>
        </w:tc>
      </w:tr>
    </w:tbl>
    <w:p w14:paraId="3559B063" w14:textId="77777777" w:rsidR="00534B2D" w:rsidRPr="00534B2D" w:rsidRDefault="00534B2D" w:rsidP="00534B2D">
      <w:pPr>
        <w:pStyle w:val="BodyText"/>
        <w:ind w:left="0"/>
        <w:rPr>
          <w:rFonts w:cs="Arial"/>
          <w:b/>
          <w:sz w:val="22"/>
          <w:szCs w:val="22"/>
        </w:rPr>
      </w:pPr>
    </w:p>
    <w:p w14:paraId="4CD09E61" w14:textId="77777777" w:rsidR="00534B2D" w:rsidRPr="00534B2D" w:rsidRDefault="00534B2D" w:rsidP="00534B2D">
      <w:pPr>
        <w:rPr>
          <w:rFonts w:ascii="Arial" w:hAnsi="Arial" w:cs="Arial"/>
          <w:b/>
        </w:rPr>
      </w:pPr>
      <w:r w:rsidRPr="00534B2D">
        <w:rPr>
          <w:rFonts w:ascii="Arial" w:hAnsi="Arial" w:cs="Arial"/>
          <w:b/>
        </w:rPr>
        <w:br w:type="page"/>
      </w:r>
    </w:p>
    <w:p w14:paraId="7A58D5F6" w14:textId="77777777" w:rsidR="00534B2D" w:rsidRDefault="00534B2D" w:rsidP="00534B2D">
      <w:pPr>
        <w:pStyle w:val="BodyText"/>
        <w:shd w:val="clear" w:color="auto" w:fill="BFBFBF" w:themeFill="background1" w:themeFillShade="BF"/>
        <w:ind w:left="0"/>
        <w:rPr>
          <w:rFonts w:cs="Arial"/>
          <w:b/>
          <w:caps/>
          <w:sz w:val="28"/>
          <w:szCs w:val="28"/>
        </w:rPr>
      </w:pPr>
      <w:r w:rsidRPr="007B631D">
        <w:rPr>
          <w:rFonts w:cs="Arial"/>
          <w:b/>
          <w:caps/>
          <w:sz w:val="28"/>
          <w:szCs w:val="28"/>
        </w:rPr>
        <w:lastRenderedPageBreak/>
        <w:t>VII</w:t>
      </w:r>
      <w:r>
        <w:rPr>
          <w:rFonts w:cs="Arial"/>
          <w:b/>
          <w:caps/>
          <w:sz w:val="28"/>
          <w:szCs w:val="28"/>
        </w:rPr>
        <w:t>. Property Conservation</w:t>
      </w:r>
    </w:p>
    <w:p w14:paraId="5A58C9ED" w14:textId="77777777" w:rsidR="001638F8" w:rsidRPr="001638F8" w:rsidRDefault="001638F8" w:rsidP="00534B2D">
      <w:pPr>
        <w:pStyle w:val="BodyText"/>
        <w:ind w:left="0"/>
        <w:rPr>
          <w:rFonts w:cs="Arial"/>
          <w:b/>
          <w:i/>
          <w:color w:val="FF0000"/>
          <w:sz w:val="20"/>
          <w:szCs w:val="20"/>
        </w:rPr>
      </w:pPr>
    </w:p>
    <w:p w14:paraId="3D153FB2" w14:textId="1B475C92" w:rsidR="00534B2D" w:rsidRDefault="00534B2D" w:rsidP="001638F8">
      <w:pPr>
        <w:pStyle w:val="BodyText"/>
        <w:spacing w:before="0"/>
        <w:ind w:left="0"/>
        <w:rPr>
          <w:rFonts w:cs="Arial"/>
          <w:b/>
          <w:i/>
          <w:color w:val="FF0000"/>
          <w:sz w:val="20"/>
          <w:szCs w:val="20"/>
        </w:rPr>
      </w:pPr>
      <w:r w:rsidRPr="001638F8">
        <w:rPr>
          <w:rFonts w:cs="Arial"/>
          <w:b/>
          <w:i/>
          <w:color w:val="FF0000"/>
          <w:sz w:val="20"/>
          <w:szCs w:val="20"/>
        </w:rPr>
        <w:t>Identify preparations before a forecast event such as severe weather.</w:t>
      </w:r>
    </w:p>
    <w:p w14:paraId="1BB70DDB" w14:textId="77777777" w:rsidR="001638F8" w:rsidRPr="001638F8" w:rsidRDefault="001638F8" w:rsidP="001638F8">
      <w:pPr>
        <w:pStyle w:val="BodyText"/>
        <w:spacing w:before="0"/>
        <w:ind w:left="0"/>
        <w:rPr>
          <w:rFonts w:cs="Arial"/>
          <w:b/>
          <w:i/>
          <w:color w:val="FF0000"/>
          <w:sz w:val="20"/>
          <w:szCs w:val="20"/>
        </w:rPr>
      </w:pPr>
    </w:p>
    <w:p w14:paraId="733956EB" w14:textId="589B429B" w:rsidR="00534B2D" w:rsidRDefault="00534B2D" w:rsidP="001638F8">
      <w:pPr>
        <w:pStyle w:val="BodyText"/>
        <w:spacing w:before="0"/>
        <w:ind w:left="0"/>
        <w:rPr>
          <w:rFonts w:cs="Arial"/>
          <w:b/>
          <w:i/>
          <w:color w:val="FF0000"/>
          <w:sz w:val="20"/>
          <w:szCs w:val="20"/>
        </w:rPr>
      </w:pPr>
      <w:r w:rsidRPr="001638F8">
        <w:rPr>
          <w:rFonts w:cs="Arial"/>
          <w:b/>
          <w:i/>
          <w:color w:val="FF0000"/>
          <w:sz w:val="20"/>
          <w:szCs w:val="20"/>
        </w:rPr>
        <w:t>Identify how you will assess damage, salvage undamaged goods, and clean up the building following the incident.</w:t>
      </w:r>
    </w:p>
    <w:p w14:paraId="5757090D" w14:textId="77777777" w:rsidR="001638F8" w:rsidRPr="001638F8" w:rsidRDefault="001638F8" w:rsidP="001638F8">
      <w:pPr>
        <w:pStyle w:val="BodyText"/>
        <w:spacing w:before="0"/>
        <w:ind w:left="0"/>
        <w:rPr>
          <w:rFonts w:cs="Arial"/>
          <w:b/>
          <w:i/>
          <w:color w:val="FF0000"/>
          <w:sz w:val="20"/>
          <w:szCs w:val="20"/>
        </w:rPr>
      </w:pPr>
    </w:p>
    <w:p w14:paraId="79C86B9B" w14:textId="77777777" w:rsidR="00534B2D" w:rsidRPr="001638F8" w:rsidRDefault="00534B2D" w:rsidP="001638F8">
      <w:pPr>
        <w:pStyle w:val="BodyText"/>
        <w:spacing w:before="0"/>
        <w:ind w:left="0"/>
        <w:rPr>
          <w:rFonts w:cs="Arial"/>
          <w:b/>
          <w:i/>
          <w:color w:val="FF0000"/>
          <w:sz w:val="20"/>
          <w:szCs w:val="20"/>
        </w:rPr>
      </w:pPr>
      <w:r w:rsidRPr="001638F8">
        <w:rPr>
          <w:rFonts w:cs="Arial"/>
          <w:b/>
          <w:i/>
          <w:color w:val="FF0000"/>
          <w:sz w:val="20"/>
          <w:szCs w:val="20"/>
        </w:rPr>
        <w:t>Identify the contractors, equipment, and materials that would be needed. Update the Public Emergency Services and Contractors table at the end of this Plan.</w:t>
      </w:r>
    </w:p>
    <w:p w14:paraId="18D50B6D" w14:textId="77777777" w:rsidR="00534B2D" w:rsidRPr="001638F8" w:rsidRDefault="00534B2D" w:rsidP="00534B2D">
      <w:pPr>
        <w:rPr>
          <w:rFonts w:ascii="Arial" w:hAnsi="Arial" w:cs="Arial"/>
          <w:b/>
          <w:i/>
          <w:color w:val="FF0000"/>
          <w:sz w:val="20"/>
          <w:szCs w:val="20"/>
        </w:rPr>
      </w:pPr>
      <w:r w:rsidRPr="001638F8">
        <w:rPr>
          <w:rFonts w:ascii="Arial" w:hAnsi="Arial" w:cs="Arial"/>
          <w:b/>
          <w:i/>
          <w:color w:val="FF0000"/>
          <w:sz w:val="20"/>
          <w:szCs w:val="20"/>
        </w:rPr>
        <w:br w:type="page"/>
      </w:r>
    </w:p>
    <w:p w14:paraId="402420A6" w14:textId="77777777" w:rsidR="00534B2D" w:rsidRDefault="00534B2D" w:rsidP="00534B2D">
      <w:pPr>
        <w:pStyle w:val="BodyText"/>
        <w:shd w:val="clear" w:color="auto" w:fill="BFBFBF" w:themeFill="background1" w:themeFillShade="BF"/>
        <w:ind w:left="0"/>
        <w:rPr>
          <w:rFonts w:cs="Arial"/>
          <w:b/>
          <w:caps/>
          <w:sz w:val="28"/>
          <w:szCs w:val="28"/>
        </w:rPr>
      </w:pPr>
      <w:r w:rsidRPr="007B631D">
        <w:rPr>
          <w:rFonts w:cs="Arial"/>
          <w:b/>
          <w:caps/>
          <w:sz w:val="28"/>
          <w:szCs w:val="28"/>
        </w:rPr>
        <w:lastRenderedPageBreak/>
        <w:t>VIII</w:t>
      </w:r>
      <w:r>
        <w:rPr>
          <w:rFonts w:cs="Arial"/>
          <w:b/>
          <w:caps/>
          <w:sz w:val="28"/>
          <w:szCs w:val="28"/>
        </w:rPr>
        <w:t>. Appendices</w:t>
      </w:r>
    </w:p>
    <w:p w14:paraId="78B28600" w14:textId="77777777" w:rsidR="001638F8" w:rsidRDefault="001638F8" w:rsidP="00534B2D">
      <w:pPr>
        <w:pStyle w:val="BodyText"/>
        <w:ind w:left="0"/>
        <w:rPr>
          <w:rFonts w:cs="Arial"/>
          <w:b/>
          <w:sz w:val="20"/>
          <w:szCs w:val="20"/>
        </w:rPr>
      </w:pPr>
    </w:p>
    <w:p w14:paraId="45056828" w14:textId="2BC67CE7" w:rsidR="00534B2D" w:rsidRPr="001638F8" w:rsidRDefault="00534B2D" w:rsidP="001638F8">
      <w:pPr>
        <w:pStyle w:val="BodyText"/>
        <w:spacing w:before="0"/>
        <w:ind w:left="0"/>
        <w:rPr>
          <w:rFonts w:cs="Arial"/>
          <w:b/>
          <w:sz w:val="20"/>
          <w:szCs w:val="20"/>
        </w:rPr>
      </w:pPr>
      <w:r w:rsidRPr="001638F8">
        <w:rPr>
          <w:rFonts w:cs="Arial"/>
          <w:b/>
          <w:sz w:val="20"/>
          <w:szCs w:val="20"/>
        </w:rPr>
        <w:t>Emergency Response Teams</w:t>
      </w:r>
    </w:p>
    <w:p w14:paraId="6942A2E9" w14:textId="77777777" w:rsidR="001638F8" w:rsidRDefault="001638F8" w:rsidP="001638F8">
      <w:pPr>
        <w:pStyle w:val="BodyText"/>
        <w:spacing w:before="0"/>
        <w:ind w:left="0"/>
        <w:rPr>
          <w:rFonts w:cs="Arial"/>
          <w:sz w:val="20"/>
          <w:szCs w:val="20"/>
        </w:rPr>
      </w:pPr>
    </w:p>
    <w:p w14:paraId="7B7996ED" w14:textId="1CB4F562" w:rsidR="00534B2D" w:rsidRDefault="00534B2D" w:rsidP="001638F8">
      <w:pPr>
        <w:pStyle w:val="BodyText"/>
        <w:spacing w:before="0"/>
        <w:ind w:left="0"/>
        <w:rPr>
          <w:rFonts w:cs="Arial"/>
          <w:sz w:val="20"/>
          <w:szCs w:val="20"/>
        </w:rPr>
      </w:pPr>
      <w:r w:rsidRPr="001638F8">
        <w:rPr>
          <w:rFonts w:cs="Arial"/>
          <w:sz w:val="20"/>
          <w:szCs w:val="20"/>
        </w:rPr>
        <w:t>Identify the members of emergency response teams not identified elsewhere.</w:t>
      </w:r>
    </w:p>
    <w:p w14:paraId="65368259" w14:textId="77777777" w:rsidR="001638F8" w:rsidRPr="001638F8" w:rsidRDefault="001638F8" w:rsidP="001638F8">
      <w:pPr>
        <w:pStyle w:val="BodyText"/>
        <w:spacing w:before="0"/>
        <w:ind w:left="0"/>
        <w:rPr>
          <w:rFonts w:cs="Arial"/>
          <w:sz w:val="20"/>
          <w:szCs w:val="20"/>
        </w:rPr>
      </w:pPr>
    </w:p>
    <w:p w14:paraId="029FFE7C" w14:textId="77777777" w:rsidR="00534B2D" w:rsidRPr="001638F8" w:rsidRDefault="00534B2D" w:rsidP="00D627F2">
      <w:pPr>
        <w:pStyle w:val="BodyText"/>
        <w:widowControl/>
        <w:numPr>
          <w:ilvl w:val="0"/>
          <w:numId w:val="6"/>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638F8">
        <w:rPr>
          <w:rFonts w:cs="Arial"/>
          <w:sz w:val="20"/>
          <w:szCs w:val="20"/>
        </w:rPr>
        <w:t>Facilities or building management staff familiar with building utility and protection systems and those who may assist with property conservation activities</w:t>
      </w:r>
    </w:p>
    <w:p w14:paraId="4EF27C3D" w14:textId="77777777" w:rsidR="00534B2D" w:rsidRPr="001638F8" w:rsidRDefault="00534B2D" w:rsidP="00D627F2">
      <w:pPr>
        <w:pStyle w:val="BodyText"/>
        <w:widowControl/>
        <w:numPr>
          <w:ilvl w:val="0"/>
          <w:numId w:val="6"/>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638F8">
        <w:rPr>
          <w:rFonts w:cs="Arial"/>
          <w:sz w:val="20"/>
          <w:szCs w:val="20"/>
        </w:rPr>
        <w:t>Security</w:t>
      </w:r>
    </w:p>
    <w:p w14:paraId="47951BE9" w14:textId="77777777" w:rsidR="00534B2D" w:rsidRPr="001638F8" w:rsidRDefault="00534B2D" w:rsidP="00D627F2">
      <w:pPr>
        <w:pStyle w:val="BodyText"/>
        <w:widowControl/>
        <w:numPr>
          <w:ilvl w:val="0"/>
          <w:numId w:val="6"/>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cs="Arial"/>
          <w:sz w:val="20"/>
          <w:szCs w:val="20"/>
        </w:rPr>
      </w:pPr>
      <w:r w:rsidRPr="001638F8">
        <w:rPr>
          <w:rFonts w:cs="Arial"/>
          <w:sz w:val="20"/>
          <w:szCs w:val="20"/>
        </w:rPr>
        <w:t xml:space="preserve">Others trained to use fire extinguishers or clean up small hazardous material spills </w:t>
      </w:r>
    </w:p>
    <w:p w14:paraId="3E5C8BC4" w14:textId="77777777" w:rsidR="00534B2D" w:rsidRPr="001638F8" w:rsidRDefault="00534B2D" w:rsidP="001638F8">
      <w:pPr>
        <w:pStyle w:val="BodyText"/>
        <w:spacing w:before="0"/>
        <w:ind w:left="0"/>
        <w:rPr>
          <w:rFonts w:cs="Arial"/>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1741"/>
        <w:gridCol w:w="1863"/>
        <w:gridCol w:w="1867"/>
        <w:gridCol w:w="1854"/>
        <w:gridCol w:w="1910"/>
      </w:tblGrid>
      <w:tr w:rsidR="00534B2D" w:rsidRPr="001638F8" w14:paraId="6B633FAA" w14:textId="77777777" w:rsidTr="00534B2D">
        <w:tc>
          <w:tcPr>
            <w:tcW w:w="1741" w:type="dxa"/>
            <w:shd w:val="clear" w:color="auto" w:fill="D9D9D9" w:themeFill="background1" w:themeFillShade="D9"/>
          </w:tcPr>
          <w:p w14:paraId="7F6ABB09" w14:textId="77777777" w:rsidR="00534B2D" w:rsidRPr="001638F8" w:rsidRDefault="00534B2D" w:rsidP="001638F8">
            <w:pPr>
              <w:pStyle w:val="BodyText"/>
              <w:spacing w:before="0"/>
              <w:ind w:left="0"/>
              <w:rPr>
                <w:rFonts w:cs="Arial"/>
                <w:b/>
                <w:sz w:val="20"/>
                <w:szCs w:val="20"/>
              </w:rPr>
            </w:pPr>
            <w:r w:rsidRPr="001638F8">
              <w:rPr>
                <w:rFonts w:cs="Arial"/>
                <w:b/>
                <w:sz w:val="20"/>
                <w:szCs w:val="20"/>
              </w:rPr>
              <w:t>Team</w:t>
            </w:r>
          </w:p>
        </w:tc>
        <w:tc>
          <w:tcPr>
            <w:tcW w:w="1863" w:type="dxa"/>
            <w:shd w:val="clear" w:color="auto" w:fill="D9D9D9" w:themeFill="background1" w:themeFillShade="D9"/>
          </w:tcPr>
          <w:p w14:paraId="3C964A7F" w14:textId="77777777" w:rsidR="00534B2D" w:rsidRPr="001638F8" w:rsidRDefault="00534B2D" w:rsidP="001638F8">
            <w:pPr>
              <w:pStyle w:val="BodyText"/>
              <w:spacing w:before="0"/>
              <w:ind w:left="0"/>
              <w:rPr>
                <w:rFonts w:cs="Arial"/>
                <w:b/>
                <w:sz w:val="20"/>
                <w:szCs w:val="20"/>
              </w:rPr>
            </w:pPr>
            <w:r w:rsidRPr="001638F8">
              <w:rPr>
                <w:rFonts w:cs="Arial"/>
                <w:b/>
                <w:sz w:val="20"/>
                <w:szCs w:val="20"/>
              </w:rPr>
              <w:t>Member Name</w:t>
            </w:r>
          </w:p>
        </w:tc>
        <w:tc>
          <w:tcPr>
            <w:tcW w:w="1867" w:type="dxa"/>
            <w:shd w:val="clear" w:color="auto" w:fill="D9D9D9" w:themeFill="background1" w:themeFillShade="D9"/>
          </w:tcPr>
          <w:p w14:paraId="6CB4B849" w14:textId="77777777" w:rsidR="00534B2D" w:rsidRPr="001638F8" w:rsidRDefault="00534B2D" w:rsidP="001638F8">
            <w:pPr>
              <w:pStyle w:val="BodyText"/>
              <w:spacing w:before="0"/>
              <w:ind w:left="0"/>
              <w:rPr>
                <w:rFonts w:cs="Arial"/>
                <w:b/>
                <w:sz w:val="20"/>
                <w:szCs w:val="20"/>
              </w:rPr>
            </w:pPr>
            <w:r w:rsidRPr="001638F8">
              <w:rPr>
                <w:rFonts w:cs="Arial"/>
                <w:b/>
                <w:sz w:val="20"/>
                <w:szCs w:val="20"/>
              </w:rPr>
              <w:t>Location</w:t>
            </w:r>
          </w:p>
        </w:tc>
        <w:tc>
          <w:tcPr>
            <w:tcW w:w="1854" w:type="dxa"/>
            <w:shd w:val="clear" w:color="auto" w:fill="D9D9D9" w:themeFill="background1" w:themeFillShade="D9"/>
          </w:tcPr>
          <w:p w14:paraId="6C0EB3AA" w14:textId="77777777" w:rsidR="00534B2D" w:rsidRPr="001638F8" w:rsidRDefault="00534B2D" w:rsidP="001638F8">
            <w:pPr>
              <w:pStyle w:val="BodyText"/>
              <w:spacing w:before="0"/>
              <w:ind w:left="0"/>
              <w:rPr>
                <w:rFonts w:cs="Arial"/>
                <w:b/>
                <w:sz w:val="20"/>
                <w:szCs w:val="20"/>
              </w:rPr>
            </w:pPr>
            <w:r w:rsidRPr="001638F8">
              <w:rPr>
                <w:rFonts w:cs="Arial"/>
                <w:b/>
                <w:sz w:val="20"/>
                <w:szCs w:val="20"/>
              </w:rPr>
              <w:t>Work Phone</w:t>
            </w:r>
          </w:p>
        </w:tc>
        <w:tc>
          <w:tcPr>
            <w:tcW w:w="1910" w:type="dxa"/>
            <w:shd w:val="clear" w:color="auto" w:fill="D9D9D9" w:themeFill="background1" w:themeFillShade="D9"/>
          </w:tcPr>
          <w:p w14:paraId="0B0F775F" w14:textId="77777777" w:rsidR="00534B2D" w:rsidRPr="001638F8" w:rsidRDefault="00534B2D" w:rsidP="001638F8">
            <w:pPr>
              <w:pStyle w:val="BodyText"/>
              <w:spacing w:before="0"/>
              <w:ind w:left="0"/>
              <w:rPr>
                <w:rFonts w:cs="Arial"/>
                <w:b/>
                <w:sz w:val="20"/>
                <w:szCs w:val="20"/>
              </w:rPr>
            </w:pPr>
            <w:r w:rsidRPr="001638F8">
              <w:rPr>
                <w:rFonts w:cs="Arial"/>
                <w:b/>
                <w:sz w:val="20"/>
                <w:szCs w:val="20"/>
              </w:rPr>
              <w:t>Home/Cellphone</w:t>
            </w:r>
          </w:p>
        </w:tc>
      </w:tr>
      <w:tr w:rsidR="00534B2D" w:rsidRPr="001638F8" w14:paraId="6C81A451" w14:textId="77777777" w:rsidTr="00534B2D">
        <w:tc>
          <w:tcPr>
            <w:tcW w:w="1741" w:type="dxa"/>
          </w:tcPr>
          <w:p w14:paraId="598E59E3" w14:textId="77777777" w:rsidR="00534B2D" w:rsidRPr="001638F8" w:rsidRDefault="00534B2D" w:rsidP="001638F8">
            <w:pPr>
              <w:pStyle w:val="BodyText"/>
              <w:spacing w:before="0"/>
              <w:ind w:left="0"/>
              <w:rPr>
                <w:rFonts w:cs="Arial"/>
                <w:sz w:val="20"/>
                <w:szCs w:val="20"/>
              </w:rPr>
            </w:pPr>
          </w:p>
        </w:tc>
        <w:tc>
          <w:tcPr>
            <w:tcW w:w="1863" w:type="dxa"/>
          </w:tcPr>
          <w:p w14:paraId="451B407E" w14:textId="77777777" w:rsidR="00534B2D" w:rsidRPr="001638F8" w:rsidRDefault="00534B2D" w:rsidP="001638F8">
            <w:pPr>
              <w:pStyle w:val="BodyText"/>
              <w:spacing w:before="0"/>
              <w:ind w:left="0"/>
              <w:rPr>
                <w:rFonts w:cs="Arial"/>
                <w:sz w:val="20"/>
                <w:szCs w:val="20"/>
              </w:rPr>
            </w:pPr>
          </w:p>
        </w:tc>
        <w:tc>
          <w:tcPr>
            <w:tcW w:w="1867" w:type="dxa"/>
          </w:tcPr>
          <w:p w14:paraId="4185F23F" w14:textId="77777777" w:rsidR="00534B2D" w:rsidRPr="001638F8" w:rsidRDefault="00534B2D" w:rsidP="001638F8">
            <w:pPr>
              <w:pStyle w:val="BodyText"/>
              <w:spacing w:before="0"/>
              <w:ind w:left="0"/>
              <w:rPr>
                <w:rFonts w:cs="Arial"/>
                <w:sz w:val="20"/>
                <w:szCs w:val="20"/>
              </w:rPr>
            </w:pPr>
          </w:p>
        </w:tc>
        <w:tc>
          <w:tcPr>
            <w:tcW w:w="1854" w:type="dxa"/>
          </w:tcPr>
          <w:p w14:paraId="4AAB37DF" w14:textId="77777777" w:rsidR="00534B2D" w:rsidRPr="001638F8" w:rsidRDefault="00534B2D" w:rsidP="001638F8">
            <w:pPr>
              <w:pStyle w:val="BodyText"/>
              <w:spacing w:before="0"/>
              <w:ind w:left="0"/>
              <w:rPr>
                <w:rFonts w:cs="Arial"/>
                <w:sz w:val="20"/>
                <w:szCs w:val="20"/>
              </w:rPr>
            </w:pPr>
          </w:p>
        </w:tc>
        <w:tc>
          <w:tcPr>
            <w:tcW w:w="1910" w:type="dxa"/>
          </w:tcPr>
          <w:p w14:paraId="258B4FD0" w14:textId="77777777" w:rsidR="00534B2D" w:rsidRPr="001638F8" w:rsidRDefault="00534B2D" w:rsidP="001638F8">
            <w:pPr>
              <w:pStyle w:val="BodyText"/>
              <w:spacing w:before="0"/>
              <w:ind w:left="0"/>
              <w:rPr>
                <w:rFonts w:cs="Arial"/>
                <w:sz w:val="20"/>
                <w:szCs w:val="20"/>
              </w:rPr>
            </w:pPr>
          </w:p>
        </w:tc>
      </w:tr>
      <w:tr w:rsidR="00534B2D" w:rsidRPr="001638F8" w14:paraId="1BEA136E" w14:textId="77777777" w:rsidTr="00534B2D">
        <w:tc>
          <w:tcPr>
            <w:tcW w:w="1741" w:type="dxa"/>
          </w:tcPr>
          <w:p w14:paraId="4489BBC0" w14:textId="77777777" w:rsidR="00534B2D" w:rsidRPr="001638F8" w:rsidRDefault="00534B2D" w:rsidP="001638F8">
            <w:pPr>
              <w:pStyle w:val="BodyText"/>
              <w:spacing w:before="0"/>
              <w:ind w:left="0"/>
              <w:rPr>
                <w:rFonts w:cs="Arial"/>
                <w:sz w:val="20"/>
                <w:szCs w:val="20"/>
              </w:rPr>
            </w:pPr>
          </w:p>
        </w:tc>
        <w:tc>
          <w:tcPr>
            <w:tcW w:w="1863" w:type="dxa"/>
          </w:tcPr>
          <w:p w14:paraId="72F48632" w14:textId="77777777" w:rsidR="00534B2D" w:rsidRPr="001638F8" w:rsidRDefault="00534B2D" w:rsidP="001638F8">
            <w:pPr>
              <w:pStyle w:val="BodyText"/>
              <w:spacing w:before="0"/>
              <w:ind w:left="0"/>
              <w:rPr>
                <w:rFonts w:cs="Arial"/>
                <w:sz w:val="20"/>
                <w:szCs w:val="20"/>
              </w:rPr>
            </w:pPr>
          </w:p>
        </w:tc>
        <w:tc>
          <w:tcPr>
            <w:tcW w:w="1867" w:type="dxa"/>
          </w:tcPr>
          <w:p w14:paraId="29CD1703" w14:textId="77777777" w:rsidR="00534B2D" w:rsidRPr="001638F8" w:rsidRDefault="00534B2D" w:rsidP="001638F8">
            <w:pPr>
              <w:pStyle w:val="BodyText"/>
              <w:spacing w:before="0"/>
              <w:ind w:left="0"/>
              <w:rPr>
                <w:rFonts w:cs="Arial"/>
                <w:sz w:val="20"/>
                <w:szCs w:val="20"/>
              </w:rPr>
            </w:pPr>
          </w:p>
        </w:tc>
        <w:tc>
          <w:tcPr>
            <w:tcW w:w="1854" w:type="dxa"/>
          </w:tcPr>
          <w:p w14:paraId="3BF8A8D4" w14:textId="77777777" w:rsidR="00534B2D" w:rsidRPr="001638F8" w:rsidRDefault="00534B2D" w:rsidP="001638F8">
            <w:pPr>
              <w:pStyle w:val="BodyText"/>
              <w:spacing w:before="0"/>
              <w:ind w:left="0"/>
              <w:rPr>
                <w:rFonts w:cs="Arial"/>
                <w:sz w:val="20"/>
                <w:szCs w:val="20"/>
              </w:rPr>
            </w:pPr>
          </w:p>
        </w:tc>
        <w:tc>
          <w:tcPr>
            <w:tcW w:w="1910" w:type="dxa"/>
          </w:tcPr>
          <w:p w14:paraId="4D71A595" w14:textId="77777777" w:rsidR="00534B2D" w:rsidRPr="001638F8" w:rsidRDefault="00534B2D" w:rsidP="001638F8">
            <w:pPr>
              <w:pStyle w:val="BodyText"/>
              <w:spacing w:before="0"/>
              <w:ind w:left="0"/>
              <w:rPr>
                <w:rFonts w:cs="Arial"/>
                <w:sz w:val="20"/>
                <w:szCs w:val="20"/>
              </w:rPr>
            </w:pPr>
          </w:p>
        </w:tc>
      </w:tr>
      <w:tr w:rsidR="00534B2D" w:rsidRPr="001638F8" w14:paraId="4E88069F" w14:textId="77777777" w:rsidTr="00534B2D">
        <w:tc>
          <w:tcPr>
            <w:tcW w:w="1741" w:type="dxa"/>
          </w:tcPr>
          <w:p w14:paraId="7DF835AE" w14:textId="77777777" w:rsidR="00534B2D" w:rsidRPr="001638F8" w:rsidRDefault="00534B2D" w:rsidP="001638F8">
            <w:pPr>
              <w:pStyle w:val="BodyText"/>
              <w:spacing w:before="0"/>
              <w:ind w:left="0"/>
              <w:rPr>
                <w:rFonts w:cs="Arial"/>
                <w:sz w:val="20"/>
                <w:szCs w:val="20"/>
              </w:rPr>
            </w:pPr>
          </w:p>
        </w:tc>
        <w:tc>
          <w:tcPr>
            <w:tcW w:w="1863" w:type="dxa"/>
          </w:tcPr>
          <w:p w14:paraId="3630426E" w14:textId="77777777" w:rsidR="00534B2D" w:rsidRPr="001638F8" w:rsidRDefault="00534B2D" w:rsidP="001638F8">
            <w:pPr>
              <w:pStyle w:val="BodyText"/>
              <w:spacing w:before="0"/>
              <w:ind w:left="0"/>
              <w:rPr>
                <w:rFonts w:cs="Arial"/>
                <w:sz w:val="20"/>
                <w:szCs w:val="20"/>
              </w:rPr>
            </w:pPr>
          </w:p>
        </w:tc>
        <w:tc>
          <w:tcPr>
            <w:tcW w:w="1867" w:type="dxa"/>
          </w:tcPr>
          <w:p w14:paraId="7471574A" w14:textId="77777777" w:rsidR="00534B2D" w:rsidRPr="001638F8" w:rsidRDefault="00534B2D" w:rsidP="001638F8">
            <w:pPr>
              <w:pStyle w:val="BodyText"/>
              <w:spacing w:before="0"/>
              <w:ind w:left="0"/>
              <w:rPr>
                <w:rFonts w:cs="Arial"/>
                <w:sz w:val="20"/>
                <w:szCs w:val="20"/>
              </w:rPr>
            </w:pPr>
          </w:p>
        </w:tc>
        <w:tc>
          <w:tcPr>
            <w:tcW w:w="1854" w:type="dxa"/>
          </w:tcPr>
          <w:p w14:paraId="3B2EB036" w14:textId="77777777" w:rsidR="00534B2D" w:rsidRPr="001638F8" w:rsidRDefault="00534B2D" w:rsidP="001638F8">
            <w:pPr>
              <w:pStyle w:val="BodyText"/>
              <w:spacing w:before="0"/>
              <w:ind w:left="0"/>
              <w:rPr>
                <w:rFonts w:cs="Arial"/>
                <w:sz w:val="20"/>
                <w:szCs w:val="20"/>
              </w:rPr>
            </w:pPr>
          </w:p>
        </w:tc>
        <w:tc>
          <w:tcPr>
            <w:tcW w:w="1910" w:type="dxa"/>
          </w:tcPr>
          <w:p w14:paraId="092AEB0D" w14:textId="77777777" w:rsidR="00534B2D" w:rsidRPr="001638F8" w:rsidRDefault="00534B2D" w:rsidP="001638F8">
            <w:pPr>
              <w:pStyle w:val="BodyText"/>
              <w:spacing w:before="0"/>
              <w:ind w:left="0"/>
              <w:rPr>
                <w:rFonts w:cs="Arial"/>
                <w:sz w:val="20"/>
                <w:szCs w:val="20"/>
              </w:rPr>
            </w:pPr>
          </w:p>
        </w:tc>
      </w:tr>
      <w:tr w:rsidR="00534B2D" w:rsidRPr="001638F8" w14:paraId="43A4A734" w14:textId="77777777" w:rsidTr="00534B2D">
        <w:tc>
          <w:tcPr>
            <w:tcW w:w="1741" w:type="dxa"/>
          </w:tcPr>
          <w:p w14:paraId="5372E4BE" w14:textId="77777777" w:rsidR="00534B2D" w:rsidRPr="001638F8" w:rsidRDefault="00534B2D" w:rsidP="001638F8">
            <w:pPr>
              <w:pStyle w:val="BodyText"/>
              <w:spacing w:before="0"/>
              <w:ind w:left="0"/>
              <w:rPr>
                <w:rFonts w:cs="Arial"/>
                <w:sz w:val="20"/>
                <w:szCs w:val="20"/>
              </w:rPr>
            </w:pPr>
          </w:p>
        </w:tc>
        <w:tc>
          <w:tcPr>
            <w:tcW w:w="1863" w:type="dxa"/>
          </w:tcPr>
          <w:p w14:paraId="79BE24D6" w14:textId="77777777" w:rsidR="00534B2D" w:rsidRPr="001638F8" w:rsidRDefault="00534B2D" w:rsidP="001638F8">
            <w:pPr>
              <w:pStyle w:val="BodyText"/>
              <w:spacing w:before="0"/>
              <w:ind w:left="0"/>
              <w:rPr>
                <w:rFonts w:cs="Arial"/>
                <w:sz w:val="20"/>
                <w:szCs w:val="20"/>
              </w:rPr>
            </w:pPr>
          </w:p>
        </w:tc>
        <w:tc>
          <w:tcPr>
            <w:tcW w:w="1867" w:type="dxa"/>
          </w:tcPr>
          <w:p w14:paraId="0E982174" w14:textId="77777777" w:rsidR="00534B2D" w:rsidRPr="001638F8" w:rsidRDefault="00534B2D" w:rsidP="001638F8">
            <w:pPr>
              <w:pStyle w:val="BodyText"/>
              <w:spacing w:before="0"/>
              <w:ind w:left="0"/>
              <w:rPr>
                <w:rFonts w:cs="Arial"/>
                <w:sz w:val="20"/>
                <w:szCs w:val="20"/>
              </w:rPr>
            </w:pPr>
          </w:p>
        </w:tc>
        <w:tc>
          <w:tcPr>
            <w:tcW w:w="1854" w:type="dxa"/>
          </w:tcPr>
          <w:p w14:paraId="7D480E6B" w14:textId="77777777" w:rsidR="00534B2D" w:rsidRPr="001638F8" w:rsidRDefault="00534B2D" w:rsidP="001638F8">
            <w:pPr>
              <w:pStyle w:val="BodyText"/>
              <w:spacing w:before="0"/>
              <w:ind w:left="0"/>
              <w:rPr>
                <w:rFonts w:cs="Arial"/>
                <w:sz w:val="20"/>
                <w:szCs w:val="20"/>
              </w:rPr>
            </w:pPr>
          </w:p>
        </w:tc>
        <w:tc>
          <w:tcPr>
            <w:tcW w:w="1910" w:type="dxa"/>
          </w:tcPr>
          <w:p w14:paraId="505E1050" w14:textId="77777777" w:rsidR="00534B2D" w:rsidRPr="001638F8" w:rsidRDefault="00534B2D" w:rsidP="001638F8">
            <w:pPr>
              <w:pStyle w:val="BodyText"/>
              <w:spacing w:before="0"/>
              <w:ind w:left="0"/>
              <w:rPr>
                <w:rFonts w:cs="Arial"/>
                <w:sz w:val="20"/>
                <w:szCs w:val="20"/>
              </w:rPr>
            </w:pPr>
          </w:p>
        </w:tc>
      </w:tr>
      <w:tr w:rsidR="00534B2D" w:rsidRPr="001638F8" w14:paraId="44D9056C" w14:textId="77777777" w:rsidTr="00534B2D">
        <w:tc>
          <w:tcPr>
            <w:tcW w:w="1741" w:type="dxa"/>
          </w:tcPr>
          <w:p w14:paraId="1EAF3D13" w14:textId="77777777" w:rsidR="00534B2D" w:rsidRPr="001638F8" w:rsidRDefault="00534B2D" w:rsidP="001638F8">
            <w:pPr>
              <w:pStyle w:val="BodyText"/>
              <w:spacing w:before="0"/>
              <w:ind w:left="0"/>
              <w:rPr>
                <w:rFonts w:cs="Arial"/>
                <w:sz w:val="20"/>
                <w:szCs w:val="20"/>
              </w:rPr>
            </w:pPr>
          </w:p>
        </w:tc>
        <w:tc>
          <w:tcPr>
            <w:tcW w:w="1863" w:type="dxa"/>
          </w:tcPr>
          <w:p w14:paraId="43C6CACF" w14:textId="77777777" w:rsidR="00534B2D" w:rsidRPr="001638F8" w:rsidRDefault="00534B2D" w:rsidP="001638F8">
            <w:pPr>
              <w:pStyle w:val="BodyText"/>
              <w:spacing w:before="0"/>
              <w:ind w:left="0"/>
              <w:rPr>
                <w:rFonts w:cs="Arial"/>
                <w:sz w:val="20"/>
                <w:szCs w:val="20"/>
              </w:rPr>
            </w:pPr>
          </w:p>
        </w:tc>
        <w:tc>
          <w:tcPr>
            <w:tcW w:w="1867" w:type="dxa"/>
          </w:tcPr>
          <w:p w14:paraId="3C5F36EC" w14:textId="77777777" w:rsidR="00534B2D" w:rsidRPr="001638F8" w:rsidRDefault="00534B2D" w:rsidP="001638F8">
            <w:pPr>
              <w:pStyle w:val="BodyText"/>
              <w:spacing w:before="0"/>
              <w:ind w:left="0"/>
              <w:rPr>
                <w:rFonts w:cs="Arial"/>
                <w:sz w:val="20"/>
                <w:szCs w:val="20"/>
              </w:rPr>
            </w:pPr>
          </w:p>
        </w:tc>
        <w:tc>
          <w:tcPr>
            <w:tcW w:w="1854" w:type="dxa"/>
          </w:tcPr>
          <w:p w14:paraId="2BCADFC4" w14:textId="77777777" w:rsidR="00534B2D" w:rsidRPr="001638F8" w:rsidRDefault="00534B2D" w:rsidP="001638F8">
            <w:pPr>
              <w:pStyle w:val="BodyText"/>
              <w:spacing w:before="0"/>
              <w:ind w:left="0"/>
              <w:rPr>
                <w:rFonts w:cs="Arial"/>
                <w:sz w:val="20"/>
                <w:szCs w:val="20"/>
              </w:rPr>
            </w:pPr>
          </w:p>
        </w:tc>
        <w:tc>
          <w:tcPr>
            <w:tcW w:w="1910" w:type="dxa"/>
          </w:tcPr>
          <w:p w14:paraId="20F7287D" w14:textId="77777777" w:rsidR="00534B2D" w:rsidRPr="001638F8" w:rsidRDefault="00534B2D" w:rsidP="001638F8">
            <w:pPr>
              <w:pStyle w:val="BodyText"/>
              <w:spacing w:before="0"/>
              <w:ind w:left="0"/>
              <w:rPr>
                <w:rFonts w:cs="Arial"/>
                <w:sz w:val="20"/>
                <w:szCs w:val="20"/>
              </w:rPr>
            </w:pPr>
          </w:p>
        </w:tc>
      </w:tr>
      <w:tr w:rsidR="00534B2D" w:rsidRPr="001638F8" w14:paraId="1B443261" w14:textId="77777777" w:rsidTr="00534B2D">
        <w:tc>
          <w:tcPr>
            <w:tcW w:w="1741" w:type="dxa"/>
          </w:tcPr>
          <w:p w14:paraId="54B1DB0C" w14:textId="77777777" w:rsidR="00534B2D" w:rsidRPr="001638F8" w:rsidRDefault="00534B2D" w:rsidP="001638F8">
            <w:pPr>
              <w:pStyle w:val="BodyText"/>
              <w:spacing w:before="0"/>
              <w:ind w:left="0"/>
              <w:rPr>
                <w:rFonts w:cs="Arial"/>
                <w:sz w:val="20"/>
                <w:szCs w:val="20"/>
              </w:rPr>
            </w:pPr>
          </w:p>
        </w:tc>
        <w:tc>
          <w:tcPr>
            <w:tcW w:w="1863" w:type="dxa"/>
          </w:tcPr>
          <w:p w14:paraId="462D3AE5" w14:textId="77777777" w:rsidR="00534B2D" w:rsidRPr="001638F8" w:rsidRDefault="00534B2D" w:rsidP="001638F8">
            <w:pPr>
              <w:pStyle w:val="BodyText"/>
              <w:spacing w:before="0"/>
              <w:ind w:left="0"/>
              <w:rPr>
                <w:rFonts w:cs="Arial"/>
                <w:sz w:val="20"/>
                <w:szCs w:val="20"/>
              </w:rPr>
            </w:pPr>
          </w:p>
        </w:tc>
        <w:tc>
          <w:tcPr>
            <w:tcW w:w="1867" w:type="dxa"/>
          </w:tcPr>
          <w:p w14:paraId="50392D5F" w14:textId="77777777" w:rsidR="00534B2D" w:rsidRPr="001638F8" w:rsidRDefault="00534B2D" w:rsidP="001638F8">
            <w:pPr>
              <w:pStyle w:val="BodyText"/>
              <w:spacing w:before="0"/>
              <w:ind w:left="0"/>
              <w:rPr>
                <w:rFonts w:cs="Arial"/>
                <w:sz w:val="20"/>
                <w:szCs w:val="20"/>
              </w:rPr>
            </w:pPr>
          </w:p>
        </w:tc>
        <w:tc>
          <w:tcPr>
            <w:tcW w:w="1854" w:type="dxa"/>
          </w:tcPr>
          <w:p w14:paraId="3C8E689C" w14:textId="77777777" w:rsidR="00534B2D" w:rsidRPr="001638F8" w:rsidRDefault="00534B2D" w:rsidP="001638F8">
            <w:pPr>
              <w:pStyle w:val="BodyText"/>
              <w:spacing w:before="0"/>
              <w:ind w:left="0"/>
              <w:rPr>
                <w:rFonts w:cs="Arial"/>
                <w:sz w:val="20"/>
                <w:szCs w:val="20"/>
              </w:rPr>
            </w:pPr>
          </w:p>
        </w:tc>
        <w:tc>
          <w:tcPr>
            <w:tcW w:w="1910" w:type="dxa"/>
          </w:tcPr>
          <w:p w14:paraId="3E4FED02" w14:textId="77777777" w:rsidR="00534B2D" w:rsidRPr="001638F8" w:rsidRDefault="00534B2D" w:rsidP="001638F8">
            <w:pPr>
              <w:pStyle w:val="BodyText"/>
              <w:spacing w:before="0"/>
              <w:ind w:left="0"/>
              <w:rPr>
                <w:rFonts w:cs="Arial"/>
                <w:sz w:val="20"/>
                <w:szCs w:val="20"/>
              </w:rPr>
            </w:pPr>
          </w:p>
        </w:tc>
      </w:tr>
    </w:tbl>
    <w:p w14:paraId="224D861C" w14:textId="6B97A78E" w:rsidR="00534B2D" w:rsidRDefault="00534B2D" w:rsidP="001638F8">
      <w:pPr>
        <w:pStyle w:val="BodyText"/>
        <w:spacing w:before="0"/>
        <w:ind w:left="0"/>
        <w:rPr>
          <w:rFonts w:cs="Arial"/>
          <w:b/>
          <w:sz w:val="20"/>
          <w:szCs w:val="20"/>
        </w:rPr>
      </w:pPr>
    </w:p>
    <w:p w14:paraId="3403F1D1" w14:textId="77777777" w:rsidR="001638F8" w:rsidRPr="001638F8" w:rsidRDefault="001638F8" w:rsidP="001638F8">
      <w:pPr>
        <w:pStyle w:val="BodyText"/>
        <w:spacing w:before="0"/>
        <w:ind w:left="0"/>
        <w:rPr>
          <w:rFonts w:cs="Arial"/>
          <w:b/>
          <w:sz w:val="20"/>
          <w:szCs w:val="20"/>
        </w:rPr>
      </w:pPr>
    </w:p>
    <w:tbl>
      <w:tblPr>
        <w:tblStyle w:val="TableGrid"/>
        <w:tblW w:w="9240" w:type="dxa"/>
        <w:tblInd w:w="115" w:type="dxa"/>
        <w:tblCellMar>
          <w:top w:w="72" w:type="dxa"/>
          <w:left w:w="115" w:type="dxa"/>
          <w:bottom w:w="72" w:type="dxa"/>
          <w:right w:w="115" w:type="dxa"/>
        </w:tblCellMar>
        <w:tblLook w:val="04A0" w:firstRow="1" w:lastRow="0" w:firstColumn="1" w:lastColumn="0" w:noHBand="0" w:noVBand="1"/>
      </w:tblPr>
      <w:tblGrid>
        <w:gridCol w:w="4534"/>
        <w:gridCol w:w="4706"/>
      </w:tblGrid>
      <w:tr w:rsidR="00534B2D" w:rsidRPr="001638F8" w14:paraId="1C379DBF" w14:textId="77777777" w:rsidTr="00534B2D">
        <w:tc>
          <w:tcPr>
            <w:tcW w:w="9240" w:type="dxa"/>
            <w:gridSpan w:val="2"/>
            <w:tcBorders>
              <w:top w:val="single" w:sz="4" w:space="0" w:color="auto"/>
            </w:tcBorders>
            <w:shd w:val="clear" w:color="auto" w:fill="D9D9D9" w:themeFill="background1" w:themeFillShade="D9"/>
          </w:tcPr>
          <w:p w14:paraId="131EB5F8" w14:textId="77777777" w:rsidR="00534B2D" w:rsidRPr="001638F8" w:rsidRDefault="00534B2D" w:rsidP="001638F8">
            <w:pPr>
              <w:pStyle w:val="BodyText"/>
              <w:spacing w:before="0"/>
              <w:ind w:left="0"/>
              <w:rPr>
                <w:rFonts w:cs="Arial"/>
                <w:b/>
                <w:sz w:val="20"/>
                <w:szCs w:val="20"/>
              </w:rPr>
            </w:pPr>
            <w:r w:rsidRPr="001638F8">
              <w:rPr>
                <w:rFonts w:cs="Arial"/>
                <w:b/>
                <w:sz w:val="20"/>
                <w:szCs w:val="20"/>
              </w:rPr>
              <w:t>Emergency Response Organization(s)</w:t>
            </w:r>
          </w:p>
        </w:tc>
      </w:tr>
      <w:tr w:rsidR="00534B2D" w:rsidRPr="001638F8" w14:paraId="3D33F239" w14:textId="77777777" w:rsidTr="00534B2D">
        <w:tc>
          <w:tcPr>
            <w:tcW w:w="4534" w:type="dxa"/>
            <w:shd w:val="clear" w:color="auto" w:fill="D9D9D9" w:themeFill="background1" w:themeFillShade="D9"/>
          </w:tcPr>
          <w:p w14:paraId="1CAB7A23" w14:textId="77777777" w:rsidR="00534B2D" w:rsidRPr="001638F8" w:rsidRDefault="00534B2D" w:rsidP="001638F8">
            <w:pPr>
              <w:pStyle w:val="BodyText"/>
              <w:spacing w:before="0"/>
              <w:ind w:left="0"/>
              <w:rPr>
                <w:rFonts w:cs="Arial"/>
                <w:b/>
                <w:sz w:val="20"/>
                <w:szCs w:val="20"/>
              </w:rPr>
            </w:pPr>
            <w:r w:rsidRPr="001638F8">
              <w:rPr>
                <w:rFonts w:cs="Arial"/>
                <w:b/>
                <w:sz w:val="20"/>
                <w:szCs w:val="20"/>
              </w:rPr>
              <w:t>Name</w:t>
            </w:r>
          </w:p>
        </w:tc>
        <w:tc>
          <w:tcPr>
            <w:tcW w:w="4706" w:type="dxa"/>
            <w:shd w:val="clear" w:color="auto" w:fill="D9D9D9" w:themeFill="background1" w:themeFillShade="D9"/>
          </w:tcPr>
          <w:p w14:paraId="79794AB5" w14:textId="77777777" w:rsidR="00534B2D" w:rsidRPr="001638F8" w:rsidRDefault="00534B2D" w:rsidP="001638F8">
            <w:pPr>
              <w:pStyle w:val="BodyText"/>
              <w:spacing w:before="0"/>
              <w:ind w:left="0"/>
              <w:rPr>
                <w:rFonts w:cs="Arial"/>
                <w:b/>
                <w:sz w:val="20"/>
                <w:szCs w:val="20"/>
              </w:rPr>
            </w:pPr>
            <w:r w:rsidRPr="001638F8">
              <w:rPr>
                <w:rFonts w:cs="Arial"/>
                <w:b/>
                <w:sz w:val="20"/>
                <w:szCs w:val="20"/>
              </w:rPr>
              <w:t>Phone Number</w:t>
            </w:r>
          </w:p>
        </w:tc>
      </w:tr>
      <w:tr w:rsidR="00534B2D" w:rsidRPr="001638F8" w14:paraId="7C544CB1" w14:textId="77777777" w:rsidTr="00534B2D">
        <w:tc>
          <w:tcPr>
            <w:tcW w:w="4534" w:type="dxa"/>
          </w:tcPr>
          <w:p w14:paraId="0CE040EA" w14:textId="77777777" w:rsidR="00534B2D" w:rsidRPr="001638F8" w:rsidRDefault="00534B2D" w:rsidP="001638F8">
            <w:pPr>
              <w:pStyle w:val="BodyText"/>
              <w:spacing w:before="0"/>
              <w:ind w:left="0"/>
              <w:rPr>
                <w:rFonts w:cs="Arial"/>
                <w:sz w:val="20"/>
                <w:szCs w:val="20"/>
              </w:rPr>
            </w:pPr>
          </w:p>
        </w:tc>
        <w:tc>
          <w:tcPr>
            <w:tcW w:w="4706" w:type="dxa"/>
          </w:tcPr>
          <w:p w14:paraId="1226FA12" w14:textId="77777777" w:rsidR="00534B2D" w:rsidRPr="001638F8" w:rsidRDefault="00534B2D" w:rsidP="001638F8">
            <w:pPr>
              <w:pStyle w:val="BodyText"/>
              <w:spacing w:before="0"/>
              <w:ind w:left="0"/>
              <w:rPr>
                <w:rFonts w:cs="Arial"/>
                <w:sz w:val="20"/>
                <w:szCs w:val="20"/>
              </w:rPr>
            </w:pPr>
          </w:p>
        </w:tc>
      </w:tr>
      <w:tr w:rsidR="00534B2D" w:rsidRPr="001638F8" w14:paraId="792DAB61" w14:textId="77777777" w:rsidTr="00534B2D">
        <w:tc>
          <w:tcPr>
            <w:tcW w:w="4534" w:type="dxa"/>
          </w:tcPr>
          <w:p w14:paraId="490F1F6E" w14:textId="77777777" w:rsidR="00534B2D" w:rsidRPr="001638F8" w:rsidRDefault="00534B2D" w:rsidP="001638F8">
            <w:pPr>
              <w:pStyle w:val="BodyText"/>
              <w:spacing w:before="0"/>
              <w:ind w:left="0"/>
              <w:rPr>
                <w:rFonts w:cs="Arial"/>
                <w:sz w:val="20"/>
                <w:szCs w:val="20"/>
              </w:rPr>
            </w:pPr>
          </w:p>
        </w:tc>
        <w:tc>
          <w:tcPr>
            <w:tcW w:w="4706" w:type="dxa"/>
          </w:tcPr>
          <w:p w14:paraId="6435A5FC" w14:textId="77777777" w:rsidR="00534B2D" w:rsidRPr="001638F8" w:rsidRDefault="00534B2D" w:rsidP="001638F8">
            <w:pPr>
              <w:pStyle w:val="BodyText"/>
              <w:spacing w:before="0"/>
              <w:ind w:left="0"/>
              <w:rPr>
                <w:rFonts w:cs="Arial"/>
                <w:sz w:val="20"/>
                <w:szCs w:val="20"/>
              </w:rPr>
            </w:pPr>
          </w:p>
        </w:tc>
      </w:tr>
    </w:tbl>
    <w:p w14:paraId="6814AB96" w14:textId="77777777" w:rsidR="00534B2D" w:rsidRPr="001638F8" w:rsidRDefault="00534B2D" w:rsidP="001638F8">
      <w:pPr>
        <w:pStyle w:val="BodyText"/>
        <w:spacing w:before="0"/>
        <w:ind w:left="0"/>
        <w:rPr>
          <w:rFonts w:cs="Arial"/>
          <w:b/>
          <w:sz w:val="20"/>
          <w:szCs w:val="20"/>
        </w:rPr>
      </w:pPr>
    </w:p>
    <w:p w14:paraId="1455AEA4" w14:textId="77777777" w:rsidR="001638F8" w:rsidRDefault="001638F8" w:rsidP="001638F8">
      <w:pPr>
        <w:pStyle w:val="BodyText"/>
        <w:spacing w:before="0"/>
        <w:ind w:left="0"/>
        <w:rPr>
          <w:rFonts w:cs="Arial"/>
          <w:b/>
          <w:sz w:val="20"/>
          <w:szCs w:val="20"/>
        </w:rPr>
      </w:pPr>
    </w:p>
    <w:p w14:paraId="7C07835D" w14:textId="1660A2E3" w:rsidR="00534B2D" w:rsidRDefault="00534B2D" w:rsidP="001638F8">
      <w:pPr>
        <w:pStyle w:val="BodyText"/>
        <w:spacing w:before="0"/>
        <w:ind w:left="0"/>
        <w:rPr>
          <w:rFonts w:cs="Arial"/>
          <w:b/>
          <w:sz w:val="20"/>
          <w:szCs w:val="20"/>
        </w:rPr>
      </w:pPr>
      <w:r w:rsidRPr="001638F8">
        <w:rPr>
          <w:rFonts w:cs="Arial"/>
          <w:b/>
          <w:sz w:val="20"/>
          <w:szCs w:val="20"/>
        </w:rPr>
        <w:t>Warning, Notification, and Communications Systems</w:t>
      </w:r>
    </w:p>
    <w:p w14:paraId="7ABE106A" w14:textId="77777777" w:rsidR="001638F8" w:rsidRPr="001638F8" w:rsidRDefault="001638F8" w:rsidP="001638F8">
      <w:pPr>
        <w:pStyle w:val="BodyText"/>
        <w:spacing w:before="0"/>
        <w:ind w:left="0"/>
        <w:rPr>
          <w:rFonts w:cs="Arial"/>
          <w:b/>
          <w:sz w:val="20"/>
          <w:szCs w:val="20"/>
        </w:rPr>
      </w:pPr>
    </w:p>
    <w:p w14:paraId="474779E0" w14:textId="6888B628" w:rsidR="00534B2D" w:rsidRDefault="00534B2D" w:rsidP="001638F8">
      <w:pPr>
        <w:pStyle w:val="BodyText"/>
        <w:spacing w:before="0"/>
        <w:ind w:left="0"/>
        <w:rPr>
          <w:rFonts w:cs="Arial"/>
          <w:sz w:val="20"/>
          <w:szCs w:val="20"/>
        </w:rPr>
      </w:pPr>
      <w:r w:rsidRPr="001638F8">
        <w:rPr>
          <w:rFonts w:cs="Arial"/>
          <w:sz w:val="20"/>
          <w:szCs w:val="20"/>
        </w:rPr>
        <w:t>The following systems are used to warn employees to take protective action, e.g., evacuate, move to tornado shelter, shelter-in-place, or lockdown, and provide them with information. These systems enable members of the emergency team to communicate with each other and others.</w:t>
      </w:r>
    </w:p>
    <w:p w14:paraId="5FC0FBEA" w14:textId="77777777" w:rsidR="001638F8" w:rsidRPr="001638F8" w:rsidRDefault="001638F8" w:rsidP="001638F8">
      <w:pPr>
        <w:pStyle w:val="BodyText"/>
        <w:spacing w:before="0"/>
        <w:ind w:left="0"/>
        <w:rPr>
          <w:rFonts w:cs="Arial"/>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2228"/>
        <w:gridCol w:w="2120"/>
        <w:gridCol w:w="4887"/>
      </w:tblGrid>
      <w:tr w:rsidR="00534B2D" w:rsidRPr="001638F8" w14:paraId="7964B30E" w14:textId="77777777" w:rsidTr="00534B2D">
        <w:tc>
          <w:tcPr>
            <w:tcW w:w="4410" w:type="dxa"/>
            <w:gridSpan w:val="2"/>
            <w:shd w:val="clear" w:color="auto" w:fill="D9D9D9" w:themeFill="background1" w:themeFillShade="D9"/>
          </w:tcPr>
          <w:p w14:paraId="1C1B6037" w14:textId="77777777" w:rsidR="00534B2D" w:rsidRPr="001638F8" w:rsidRDefault="00534B2D" w:rsidP="001638F8">
            <w:pPr>
              <w:pStyle w:val="BodyText"/>
              <w:spacing w:before="0"/>
              <w:ind w:left="0"/>
              <w:rPr>
                <w:rFonts w:cs="Arial"/>
                <w:b/>
                <w:sz w:val="20"/>
                <w:szCs w:val="20"/>
              </w:rPr>
            </w:pPr>
            <w:r w:rsidRPr="001638F8">
              <w:rPr>
                <w:rFonts w:cs="Arial"/>
                <w:b/>
                <w:sz w:val="20"/>
                <w:szCs w:val="20"/>
              </w:rPr>
              <w:t>System</w:t>
            </w:r>
          </w:p>
        </w:tc>
        <w:tc>
          <w:tcPr>
            <w:tcW w:w="5051" w:type="dxa"/>
            <w:shd w:val="clear" w:color="auto" w:fill="D9D9D9" w:themeFill="background1" w:themeFillShade="D9"/>
          </w:tcPr>
          <w:p w14:paraId="6146EFA7" w14:textId="77777777" w:rsidR="00534B2D" w:rsidRPr="001638F8" w:rsidRDefault="00534B2D" w:rsidP="001638F8">
            <w:pPr>
              <w:pStyle w:val="BodyText"/>
              <w:spacing w:before="0"/>
              <w:ind w:left="0"/>
              <w:rPr>
                <w:rFonts w:cs="Arial"/>
                <w:b/>
                <w:sz w:val="20"/>
                <w:szCs w:val="20"/>
              </w:rPr>
            </w:pPr>
            <w:r w:rsidRPr="001638F8">
              <w:rPr>
                <w:rFonts w:cs="Arial"/>
                <w:b/>
                <w:sz w:val="20"/>
                <w:szCs w:val="20"/>
              </w:rPr>
              <w:t>Location / Control Panel or Access Point</w:t>
            </w:r>
          </w:p>
        </w:tc>
      </w:tr>
      <w:tr w:rsidR="00534B2D" w:rsidRPr="001638F8" w14:paraId="793F1D9D" w14:textId="77777777" w:rsidTr="00534B2D">
        <w:tc>
          <w:tcPr>
            <w:tcW w:w="2250" w:type="dxa"/>
            <w:vMerge w:val="restart"/>
          </w:tcPr>
          <w:p w14:paraId="273614AD" w14:textId="77777777" w:rsidR="00534B2D" w:rsidRPr="001638F8" w:rsidRDefault="00534B2D" w:rsidP="001638F8">
            <w:pPr>
              <w:pStyle w:val="BodyText"/>
              <w:spacing w:before="0"/>
              <w:ind w:left="0"/>
              <w:rPr>
                <w:rFonts w:cs="Arial"/>
                <w:sz w:val="20"/>
                <w:szCs w:val="20"/>
              </w:rPr>
            </w:pPr>
            <w:r w:rsidRPr="001638F8">
              <w:rPr>
                <w:rFonts w:cs="Arial"/>
                <w:sz w:val="20"/>
                <w:szCs w:val="20"/>
              </w:rPr>
              <w:t>Warning System</w:t>
            </w:r>
          </w:p>
        </w:tc>
        <w:tc>
          <w:tcPr>
            <w:tcW w:w="2160" w:type="dxa"/>
          </w:tcPr>
          <w:p w14:paraId="60C3FC99" w14:textId="77777777" w:rsidR="00534B2D" w:rsidRPr="001638F8" w:rsidRDefault="00534B2D" w:rsidP="001638F8">
            <w:pPr>
              <w:pStyle w:val="BodyText"/>
              <w:spacing w:before="0"/>
              <w:ind w:left="0"/>
              <w:rPr>
                <w:rFonts w:cs="Arial"/>
                <w:sz w:val="20"/>
                <w:szCs w:val="20"/>
              </w:rPr>
            </w:pPr>
            <w:r w:rsidRPr="001638F8">
              <w:rPr>
                <w:rFonts w:cs="Arial"/>
                <w:sz w:val="20"/>
                <w:szCs w:val="20"/>
              </w:rPr>
              <w:t>Fire alarm</w:t>
            </w:r>
          </w:p>
        </w:tc>
        <w:tc>
          <w:tcPr>
            <w:tcW w:w="5051" w:type="dxa"/>
          </w:tcPr>
          <w:p w14:paraId="59BE6BEC" w14:textId="77777777" w:rsidR="00534B2D" w:rsidRPr="001638F8" w:rsidRDefault="00534B2D" w:rsidP="001638F8">
            <w:pPr>
              <w:pStyle w:val="BodyText"/>
              <w:spacing w:before="0"/>
              <w:ind w:left="0"/>
              <w:rPr>
                <w:rFonts w:cs="Arial"/>
                <w:sz w:val="20"/>
                <w:szCs w:val="20"/>
              </w:rPr>
            </w:pPr>
          </w:p>
        </w:tc>
      </w:tr>
      <w:tr w:rsidR="00534B2D" w:rsidRPr="001638F8" w14:paraId="51D9F665" w14:textId="77777777" w:rsidTr="00534B2D">
        <w:tc>
          <w:tcPr>
            <w:tcW w:w="2250" w:type="dxa"/>
            <w:vMerge/>
          </w:tcPr>
          <w:p w14:paraId="05600AEC" w14:textId="77777777" w:rsidR="00534B2D" w:rsidRPr="001638F8" w:rsidRDefault="00534B2D" w:rsidP="001638F8">
            <w:pPr>
              <w:pStyle w:val="BodyText"/>
              <w:spacing w:before="0"/>
              <w:ind w:left="0"/>
              <w:rPr>
                <w:rFonts w:cs="Arial"/>
                <w:sz w:val="20"/>
                <w:szCs w:val="20"/>
              </w:rPr>
            </w:pPr>
          </w:p>
        </w:tc>
        <w:tc>
          <w:tcPr>
            <w:tcW w:w="2160" w:type="dxa"/>
          </w:tcPr>
          <w:p w14:paraId="508FAF03" w14:textId="77777777" w:rsidR="00534B2D" w:rsidRPr="001638F8" w:rsidRDefault="00534B2D" w:rsidP="001638F8">
            <w:pPr>
              <w:pStyle w:val="BodyText"/>
              <w:spacing w:before="0"/>
              <w:ind w:left="0"/>
              <w:rPr>
                <w:rFonts w:cs="Arial"/>
                <w:sz w:val="20"/>
                <w:szCs w:val="20"/>
              </w:rPr>
            </w:pPr>
            <w:r w:rsidRPr="001638F8">
              <w:rPr>
                <w:rFonts w:cs="Arial"/>
                <w:sz w:val="20"/>
                <w:szCs w:val="20"/>
              </w:rPr>
              <w:t>Public address</w:t>
            </w:r>
          </w:p>
        </w:tc>
        <w:tc>
          <w:tcPr>
            <w:tcW w:w="5051" w:type="dxa"/>
          </w:tcPr>
          <w:p w14:paraId="3339F788" w14:textId="77777777" w:rsidR="00534B2D" w:rsidRPr="001638F8" w:rsidRDefault="00534B2D" w:rsidP="001638F8">
            <w:pPr>
              <w:pStyle w:val="BodyText"/>
              <w:spacing w:before="0"/>
              <w:ind w:left="0"/>
              <w:rPr>
                <w:rFonts w:cs="Arial"/>
                <w:sz w:val="20"/>
                <w:szCs w:val="20"/>
              </w:rPr>
            </w:pPr>
          </w:p>
        </w:tc>
      </w:tr>
      <w:tr w:rsidR="00534B2D" w:rsidRPr="001638F8" w14:paraId="01FB5FE0" w14:textId="77777777" w:rsidTr="00534B2D">
        <w:tc>
          <w:tcPr>
            <w:tcW w:w="2250" w:type="dxa"/>
            <w:vMerge/>
          </w:tcPr>
          <w:p w14:paraId="31CE604D" w14:textId="77777777" w:rsidR="00534B2D" w:rsidRPr="001638F8" w:rsidRDefault="00534B2D" w:rsidP="001638F8">
            <w:pPr>
              <w:pStyle w:val="BodyText"/>
              <w:spacing w:before="0"/>
              <w:ind w:left="0"/>
              <w:rPr>
                <w:rFonts w:cs="Arial"/>
                <w:sz w:val="20"/>
                <w:szCs w:val="20"/>
              </w:rPr>
            </w:pPr>
          </w:p>
        </w:tc>
        <w:tc>
          <w:tcPr>
            <w:tcW w:w="2160" w:type="dxa"/>
          </w:tcPr>
          <w:p w14:paraId="55513B1E" w14:textId="77777777" w:rsidR="00534B2D" w:rsidRPr="001638F8" w:rsidRDefault="00534B2D" w:rsidP="001638F8">
            <w:pPr>
              <w:pStyle w:val="BodyText"/>
              <w:spacing w:before="0"/>
              <w:ind w:left="0"/>
              <w:rPr>
                <w:rFonts w:cs="Arial"/>
                <w:sz w:val="20"/>
                <w:szCs w:val="20"/>
              </w:rPr>
            </w:pPr>
            <w:r w:rsidRPr="001638F8">
              <w:rPr>
                <w:rFonts w:cs="Arial"/>
                <w:sz w:val="20"/>
                <w:szCs w:val="20"/>
              </w:rPr>
              <w:t>Other (describe)</w:t>
            </w:r>
          </w:p>
        </w:tc>
        <w:tc>
          <w:tcPr>
            <w:tcW w:w="5051" w:type="dxa"/>
          </w:tcPr>
          <w:p w14:paraId="2855E33D" w14:textId="77777777" w:rsidR="00534B2D" w:rsidRPr="001638F8" w:rsidRDefault="00534B2D" w:rsidP="001638F8">
            <w:pPr>
              <w:pStyle w:val="BodyText"/>
              <w:spacing w:before="0"/>
              <w:ind w:left="0"/>
              <w:rPr>
                <w:rFonts w:cs="Arial"/>
                <w:sz w:val="20"/>
                <w:szCs w:val="20"/>
              </w:rPr>
            </w:pPr>
          </w:p>
        </w:tc>
      </w:tr>
      <w:tr w:rsidR="00534B2D" w:rsidRPr="001638F8" w14:paraId="40F70DF0" w14:textId="77777777" w:rsidTr="00534B2D">
        <w:tc>
          <w:tcPr>
            <w:tcW w:w="2250" w:type="dxa"/>
            <w:vMerge w:val="restart"/>
          </w:tcPr>
          <w:p w14:paraId="2399B725" w14:textId="77777777" w:rsidR="00534B2D" w:rsidRPr="001638F8" w:rsidRDefault="00534B2D" w:rsidP="001638F8">
            <w:pPr>
              <w:pStyle w:val="BodyText"/>
              <w:spacing w:before="0"/>
              <w:ind w:left="0"/>
              <w:rPr>
                <w:rFonts w:cs="Arial"/>
                <w:sz w:val="20"/>
                <w:szCs w:val="20"/>
              </w:rPr>
            </w:pPr>
            <w:r w:rsidRPr="001638F8">
              <w:rPr>
                <w:rFonts w:cs="Arial"/>
                <w:sz w:val="20"/>
                <w:szCs w:val="20"/>
              </w:rPr>
              <w:t>Notification System</w:t>
            </w:r>
          </w:p>
        </w:tc>
        <w:tc>
          <w:tcPr>
            <w:tcW w:w="2160" w:type="dxa"/>
          </w:tcPr>
          <w:p w14:paraId="5B13C4B5" w14:textId="77777777" w:rsidR="00534B2D" w:rsidRPr="001638F8" w:rsidRDefault="00534B2D" w:rsidP="001638F8">
            <w:pPr>
              <w:pStyle w:val="BodyText"/>
              <w:spacing w:before="0"/>
              <w:ind w:left="0"/>
              <w:rPr>
                <w:rFonts w:cs="Arial"/>
                <w:sz w:val="20"/>
                <w:szCs w:val="20"/>
              </w:rPr>
            </w:pPr>
            <w:r w:rsidRPr="001638F8">
              <w:rPr>
                <w:rFonts w:cs="Arial"/>
                <w:sz w:val="20"/>
                <w:szCs w:val="20"/>
              </w:rPr>
              <w:t>Electronic</w:t>
            </w:r>
          </w:p>
        </w:tc>
        <w:tc>
          <w:tcPr>
            <w:tcW w:w="5051" w:type="dxa"/>
          </w:tcPr>
          <w:p w14:paraId="206E426D" w14:textId="77777777" w:rsidR="00534B2D" w:rsidRPr="001638F8" w:rsidRDefault="00534B2D" w:rsidP="001638F8">
            <w:pPr>
              <w:pStyle w:val="BodyText"/>
              <w:spacing w:before="0"/>
              <w:ind w:left="0"/>
              <w:rPr>
                <w:rFonts w:cs="Arial"/>
                <w:sz w:val="20"/>
                <w:szCs w:val="20"/>
              </w:rPr>
            </w:pPr>
          </w:p>
        </w:tc>
      </w:tr>
      <w:tr w:rsidR="00534B2D" w:rsidRPr="001638F8" w14:paraId="013472B8" w14:textId="77777777" w:rsidTr="00534B2D">
        <w:tc>
          <w:tcPr>
            <w:tcW w:w="2250" w:type="dxa"/>
            <w:vMerge/>
          </w:tcPr>
          <w:p w14:paraId="60DE8ED2" w14:textId="77777777" w:rsidR="00534B2D" w:rsidRPr="001638F8" w:rsidRDefault="00534B2D" w:rsidP="001638F8">
            <w:pPr>
              <w:pStyle w:val="BodyText"/>
              <w:spacing w:before="0"/>
              <w:ind w:left="0"/>
              <w:rPr>
                <w:rFonts w:cs="Arial"/>
                <w:sz w:val="20"/>
                <w:szCs w:val="20"/>
              </w:rPr>
            </w:pPr>
          </w:p>
        </w:tc>
        <w:tc>
          <w:tcPr>
            <w:tcW w:w="2160" w:type="dxa"/>
          </w:tcPr>
          <w:p w14:paraId="5519F7F0" w14:textId="77777777" w:rsidR="00534B2D" w:rsidRPr="001638F8" w:rsidRDefault="00534B2D" w:rsidP="001638F8">
            <w:pPr>
              <w:pStyle w:val="BodyText"/>
              <w:spacing w:before="0"/>
              <w:ind w:left="0"/>
              <w:rPr>
                <w:rFonts w:cs="Arial"/>
                <w:sz w:val="20"/>
                <w:szCs w:val="20"/>
              </w:rPr>
            </w:pPr>
            <w:r w:rsidRPr="001638F8">
              <w:rPr>
                <w:rFonts w:cs="Arial"/>
                <w:sz w:val="20"/>
                <w:szCs w:val="20"/>
              </w:rPr>
              <w:t>Telephone call tree</w:t>
            </w:r>
          </w:p>
        </w:tc>
        <w:tc>
          <w:tcPr>
            <w:tcW w:w="5051" w:type="dxa"/>
          </w:tcPr>
          <w:p w14:paraId="6049905F" w14:textId="77777777" w:rsidR="00534B2D" w:rsidRPr="001638F8" w:rsidRDefault="00534B2D" w:rsidP="001638F8">
            <w:pPr>
              <w:pStyle w:val="BodyText"/>
              <w:spacing w:before="0"/>
              <w:ind w:left="0"/>
              <w:rPr>
                <w:rFonts w:cs="Arial"/>
                <w:sz w:val="20"/>
                <w:szCs w:val="20"/>
              </w:rPr>
            </w:pPr>
          </w:p>
        </w:tc>
      </w:tr>
      <w:tr w:rsidR="00534B2D" w:rsidRPr="001638F8" w14:paraId="60ECB045" w14:textId="77777777" w:rsidTr="00534B2D">
        <w:tc>
          <w:tcPr>
            <w:tcW w:w="2250" w:type="dxa"/>
            <w:vMerge w:val="restart"/>
          </w:tcPr>
          <w:p w14:paraId="5421A707" w14:textId="77777777" w:rsidR="00534B2D" w:rsidRPr="001638F8" w:rsidRDefault="00534B2D" w:rsidP="001638F8">
            <w:pPr>
              <w:pStyle w:val="BodyText"/>
              <w:spacing w:before="0"/>
              <w:ind w:left="0"/>
              <w:rPr>
                <w:rFonts w:cs="Arial"/>
                <w:sz w:val="20"/>
                <w:szCs w:val="20"/>
              </w:rPr>
            </w:pPr>
            <w:r w:rsidRPr="001638F8">
              <w:rPr>
                <w:rFonts w:cs="Arial"/>
                <w:sz w:val="20"/>
                <w:szCs w:val="20"/>
              </w:rPr>
              <w:t>Communications Capabilities</w:t>
            </w:r>
          </w:p>
        </w:tc>
        <w:tc>
          <w:tcPr>
            <w:tcW w:w="2160" w:type="dxa"/>
          </w:tcPr>
          <w:p w14:paraId="2A119B80" w14:textId="77777777" w:rsidR="00534B2D" w:rsidRPr="001638F8" w:rsidRDefault="00534B2D" w:rsidP="001638F8">
            <w:pPr>
              <w:pStyle w:val="BodyText"/>
              <w:spacing w:before="0"/>
              <w:ind w:left="0"/>
              <w:rPr>
                <w:rFonts w:cs="Arial"/>
                <w:sz w:val="20"/>
                <w:szCs w:val="20"/>
              </w:rPr>
            </w:pPr>
            <w:r w:rsidRPr="001638F8">
              <w:rPr>
                <w:rFonts w:cs="Arial"/>
                <w:sz w:val="20"/>
                <w:szCs w:val="20"/>
              </w:rPr>
              <w:t>Telephone</w:t>
            </w:r>
          </w:p>
        </w:tc>
        <w:tc>
          <w:tcPr>
            <w:tcW w:w="5051" w:type="dxa"/>
          </w:tcPr>
          <w:p w14:paraId="00874848" w14:textId="77777777" w:rsidR="00534B2D" w:rsidRPr="001638F8" w:rsidRDefault="00534B2D" w:rsidP="001638F8">
            <w:pPr>
              <w:pStyle w:val="BodyText"/>
              <w:spacing w:before="0"/>
              <w:ind w:left="0"/>
              <w:rPr>
                <w:rFonts w:cs="Arial"/>
                <w:sz w:val="20"/>
                <w:szCs w:val="20"/>
              </w:rPr>
            </w:pPr>
          </w:p>
        </w:tc>
      </w:tr>
      <w:tr w:rsidR="00534B2D" w:rsidRPr="001638F8" w14:paraId="42B875A0" w14:textId="77777777" w:rsidTr="00534B2D">
        <w:tc>
          <w:tcPr>
            <w:tcW w:w="2250" w:type="dxa"/>
            <w:vMerge/>
          </w:tcPr>
          <w:p w14:paraId="73333728" w14:textId="77777777" w:rsidR="00534B2D" w:rsidRPr="001638F8" w:rsidRDefault="00534B2D" w:rsidP="001638F8">
            <w:pPr>
              <w:pStyle w:val="BodyText"/>
              <w:spacing w:before="0"/>
              <w:ind w:left="0"/>
              <w:rPr>
                <w:rFonts w:cs="Arial"/>
                <w:sz w:val="20"/>
                <w:szCs w:val="20"/>
              </w:rPr>
            </w:pPr>
          </w:p>
        </w:tc>
        <w:tc>
          <w:tcPr>
            <w:tcW w:w="2160" w:type="dxa"/>
          </w:tcPr>
          <w:p w14:paraId="0ED7FB03" w14:textId="77777777" w:rsidR="00534B2D" w:rsidRPr="001638F8" w:rsidRDefault="00534B2D" w:rsidP="001638F8">
            <w:pPr>
              <w:pStyle w:val="BodyText"/>
              <w:spacing w:before="0"/>
              <w:ind w:left="0"/>
              <w:rPr>
                <w:rFonts w:cs="Arial"/>
                <w:sz w:val="20"/>
                <w:szCs w:val="20"/>
              </w:rPr>
            </w:pPr>
            <w:r w:rsidRPr="001638F8">
              <w:rPr>
                <w:rFonts w:cs="Arial"/>
                <w:sz w:val="20"/>
                <w:szCs w:val="20"/>
              </w:rPr>
              <w:t>Two-way radio</w:t>
            </w:r>
          </w:p>
        </w:tc>
        <w:tc>
          <w:tcPr>
            <w:tcW w:w="5051" w:type="dxa"/>
          </w:tcPr>
          <w:p w14:paraId="0EC550C6" w14:textId="77777777" w:rsidR="00534B2D" w:rsidRPr="001638F8" w:rsidRDefault="00534B2D" w:rsidP="001638F8">
            <w:pPr>
              <w:pStyle w:val="BodyText"/>
              <w:spacing w:before="0"/>
              <w:ind w:left="0"/>
              <w:rPr>
                <w:rFonts w:cs="Arial"/>
                <w:sz w:val="20"/>
                <w:szCs w:val="20"/>
              </w:rPr>
            </w:pPr>
          </w:p>
        </w:tc>
      </w:tr>
    </w:tbl>
    <w:p w14:paraId="39854FB8" w14:textId="77777777" w:rsidR="00534B2D" w:rsidRPr="001638F8" w:rsidRDefault="00534B2D" w:rsidP="001638F8">
      <w:pPr>
        <w:pStyle w:val="BodyText"/>
        <w:spacing w:before="0"/>
        <w:ind w:left="0"/>
        <w:rPr>
          <w:rFonts w:cs="Arial"/>
          <w:sz w:val="20"/>
          <w:szCs w:val="20"/>
        </w:rPr>
      </w:pPr>
    </w:p>
    <w:p w14:paraId="1535B2D4" w14:textId="77777777" w:rsidR="001638F8" w:rsidRDefault="001638F8" w:rsidP="001638F8">
      <w:pPr>
        <w:pStyle w:val="BodyText"/>
        <w:spacing w:before="0"/>
        <w:ind w:left="0"/>
        <w:rPr>
          <w:rFonts w:cs="Arial"/>
          <w:b/>
          <w:sz w:val="20"/>
          <w:szCs w:val="20"/>
        </w:rPr>
      </w:pPr>
    </w:p>
    <w:p w14:paraId="2C739B6A" w14:textId="77777777" w:rsidR="001638F8" w:rsidRDefault="001638F8" w:rsidP="001638F8">
      <w:pPr>
        <w:pStyle w:val="BodyText"/>
        <w:spacing w:before="0"/>
        <w:ind w:left="0"/>
        <w:rPr>
          <w:rFonts w:cs="Arial"/>
          <w:b/>
          <w:sz w:val="20"/>
          <w:szCs w:val="20"/>
        </w:rPr>
      </w:pPr>
    </w:p>
    <w:p w14:paraId="1B4A822A" w14:textId="77777777" w:rsidR="001638F8" w:rsidRDefault="001638F8" w:rsidP="001638F8">
      <w:pPr>
        <w:pStyle w:val="BodyText"/>
        <w:spacing w:before="0"/>
        <w:ind w:left="0"/>
        <w:rPr>
          <w:rFonts w:cs="Arial"/>
          <w:b/>
          <w:sz w:val="20"/>
          <w:szCs w:val="20"/>
        </w:rPr>
      </w:pPr>
    </w:p>
    <w:p w14:paraId="336231C2" w14:textId="77777777" w:rsidR="001638F8" w:rsidRDefault="001638F8" w:rsidP="001638F8">
      <w:pPr>
        <w:pStyle w:val="BodyText"/>
        <w:spacing w:before="0"/>
        <w:ind w:left="0"/>
        <w:rPr>
          <w:rFonts w:cs="Arial"/>
          <w:b/>
          <w:sz w:val="20"/>
          <w:szCs w:val="20"/>
        </w:rPr>
      </w:pPr>
    </w:p>
    <w:p w14:paraId="171CF00D" w14:textId="77777777" w:rsidR="001638F8" w:rsidRDefault="001638F8" w:rsidP="001638F8">
      <w:pPr>
        <w:pStyle w:val="BodyText"/>
        <w:spacing w:before="0"/>
        <w:ind w:left="0"/>
        <w:rPr>
          <w:rFonts w:cs="Arial"/>
          <w:b/>
          <w:sz w:val="20"/>
          <w:szCs w:val="20"/>
        </w:rPr>
      </w:pPr>
    </w:p>
    <w:p w14:paraId="4A502274" w14:textId="591BB5DE" w:rsidR="00534B2D" w:rsidRDefault="00534B2D" w:rsidP="001638F8">
      <w:pPr>
        <w:pStyle w:val="BodyText"/>
        <w:spacing w:before="0"/>
        <w:ind w:left="0"/>
        <w:rPr>
          <w:rFonts w:cs="Arial"/>
          <w:b/>
          <w:sz w:val="20"/>
          <w:szCs w:val="20"/>
        </w:rPr>
      </w:pPr>
      <w:r w:rsidRPr="001638F8">
        <w:rPr>
          <w:rFonts w:cs="Arial"/>
          <w:b/>
          <w:sz w:val="20"/>
          <w:szCs w:val="20"/>
        </w:rPr>
        <w:t>Fire Protection Systems</w:t>
      </w:r>
    </w:p>
    <w:p w14:paraId="3DDBEC90" w14:textId="77777777" w:rsidR="001638F8" w:rsidRPr="001638F8" w:rsidRDefault="001638F8" w:rsidP="001638F8">
      <w:pPr>
        <w:pStyle w:val="BodyText"/>
        <w:spacing w:before="0"/>
        <w:ind w:left="0"/>
        <w:rPr>
          <w:rFonts w:cs="Arial"/>
          <w:b/>
          <w:sz w:val="20"/>
          <w:szCs w:val="20"/>
        </w:rPr>
      </w:pPr>
    </w:p>
    <w:p w14:paraId="7F46A975" w14:textId="098D229E" w:rsidR="00534B2D" w:rsidRDefault="00534B2D" w:rsidP="001638F8">
      <w:pPr>
        <w:pStyle w:val="BodyText"/>
        <w:spacing w:before="0"/>
        <w:ind w:left="0"/>
        <w:rPr>
          <w:rFonts w:cs="Arial"/>
          <w:sz w:val="20"/>
          <w:szCs w:val="20"/>
        </w:rPr>
      </w:pPr>
      <w:r w:rsidRPr="001638F8">
        <w:rPr>
          <w:rFonts w:cs="Arial"/>
          <w:sz w:val="20"/>
          <w:szCs w:val="20"/>
        </w:rPr>
        <w:t>Document the fire protection systems, including the types of systems, location, area, or hazard protected, and instructions.</w:t>
      </w:r>
    </w:p>
    <w:p w14:paraId="0675BC60" w14:textId="77777777" w:rsidR="001638F8" w:rsidRPr="001638F8" w:rsidRDefault="001638F8" w:rsidP="001638F8">
      <w:pPr>
        <w:pStyle w:val="BodyText"/>
        <w:spacing w:before="0"/>
        <w:ind w:left="0"/>
        <w:rPr>
          <w:rFonts w:cs="Arial"/>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2217"/>
        <w:gridCol w:w="2117"/>
        <w:gridCol w:w="4901"/>
      </w:tblGrid>
      <w:tr w:rsidR="00534B2D" w:rsidRPr="001638F8" w14:paraId="4C144D56" w14:textId="77777777" w:rsidTr="00534B2D">
        <w:tc>
          <w:tcPr>
            <w:tcW w:w="2250" w:type="dxa"/>
            <w:shd w:val="clear" w:color="auto" w:fill="D9D9D9" w:themeFill="background1" w:themeFillShade="D9"/>
          </w:tcPr>
          <w:p w14:paraId="54DFEE3B" w14:textId="77777777" w:rsidR="00534B2D" w:rsidRPr="001638F8" w:rsidRDefault="00534B2D" w:rsidP="001638F8">
            <w:pPr>
              <w:pStyle w:val="BodyText"/>
              <w:spacing w:before="0"/>
              <w:ind w:left="0"/>
              <w:rPr>
                <w:rFonts w:cs="Arial"/>
                <w:b/>
                <w:sz w:val="20"/>
                <w:szCs w:val="20"/>
              </w:rPr>
            </w:pPr>
            <w:r w:rsidRPr="001638F8">
              <w:rPr>
                <w:rFonts w:cs="Arial"/>
                <w:b/>
                <w:sz w:val="20"/>
                <w:szCs w:val="20"/>
              </w:rPr>
              <w:t>System Type</w:t>
            </w:r>
          </w:p>
        </w:tc>
        <w:tc>
          <w:tcPr>
            <w:tcW w:w="2160" w:type="dxa"/>
            <w:shd w:val="clear" w:color="auto" w:fill="D9D9D9" w:themeFill="background1" w:themeFillShade="D9"/>
          </w:tcPr>
          <w:p w14:paraId="2DC329AC" w14:textId="77777777" w:rsidR="00534B2D" w:rsidRPr="001638F8" w:rsidRDefault="00534B2D" w:rsidP="001638F8">
            <w:pPr>
              <w:pStyle w:val="BodyText"/>
              <w:spacing w:before="0"/>
              <w:ind w:left="0"/>
              <w:rPr>
                <w:rFonts w:cs="Arial"/>
                <w:b/>
                <w:sz w:val="20"/>
                <w:szCs w:val="20"/>
              </w:rPr>
            </w:pPr>
            <w:r w:rsidRPr="001638F8">
              <w:rPr>
                <w:rFonts w:cs="Arial"/>
                <w:b/>
                <w:sz w:val="20"/>
                <w:szCs w:val="20"/>
              </w:rPr>
              <w:t>Location</w:t>
            </w:r>
          </w:p>
        </w:tc>
        <w:tc>
          <w:tcPr>
            <w:tcW w:w="5051" w:type="dxa"/>
            <w:shd w:val="clear" w:color="auto" w:fill="D9D9D9" w:themeFill="background1" w:themeFillShade="D9"/>
          </w:tcPr>
          <w:p w14:paraId="332275F7" w14:textId="77777777" w:rsidR="00534B2D" w:rsidRPr="001638F8" w:rsidRDefault="00534B2D" w:rsidP="001638F8">
            <w:pPr>
              <w:pStyle w:val="BodyText"/>
              <w:spacing w:before="0"/>
              <w:ind w:left="0"/>
              <w:rPr>
                <w:rFonts w:cs="Arial"/>
                <w:b/>
                <w:sz w:val="20"/>
                <w:szCs w:val="20"/>
              </w:rPr>
            </w:pPr>
            <w:r w:rsidRPr="001638F8">
              <w:rPr>
                <w:rFonts w:cs="Arial"/>
                <w:b/>
                <w:sz w:val="20"/>
                <w:szCs w:val="20"/>
              </w:rPr>
              <w:t>Access Point / Instructions</w:t>
            </w:r>
          </w:p>
        </w:tc>
      </w:tr>
      <w:tr w:rsidR="00534B2D" w:rsidRPr="001638F8" w14:paraId="45C0C32D" w14:textId="77777777" w:rsidTr="00534B2D">
        <w:tc>
          <w:tcPr>
            <w:tcW w:w="2250" w:type="dxa"/>
            <w:vMerge w:val="restart"/>
          </w:tcPr>
          <w:p w14:paraId="41E7B675" w14:textId="77777777" w:rsidR="00534B2D" w:rsidRPr="001638F8" w:rsidRDefault="00534B2D" w:rsidP="001638F8">
            <w:pPr>
              <w:pStyle w:val="BodyText"/>
              <w:spacing w:before="0"/>
              <w:ind w:left="0"/>
              <w:rPr>
                <w:rFonts w:cs="Arial"/>
                <w:sz w:val="20"/>
                <w:szCs w:val="20"/>
              </w:rPr>
            </w:pPr>
            <w:r w:rsidRPr="001638F8">
              <w:rPr>
                <w:rFonts w:cs="Arial"/>
                <w:sz w:val="20"/>
                <w:szCs w:val="20"/>
              </w:rPr>
              <w:t>Sprinkler System</w:t>
            </w:r>
          </w:p>
        </w:tc>
        <w:tc>
          <w:tcPr>
            <w:tcW w:w="2160" w:type="dxa"/>
          </w:tcPr>
          <w:p w14:paraId="714F74A7" w14:textId="77777777" w:rsidR="00534B2D" w:rsidRPr="001638F8" w:rsidRDefault="00534B2D" w:rsidP="001638F8">
            <w:pPr>
              <w:pStyle w:val="BodyText"/>
              <w:spacing w:before="0"/>
              <w:ind w:left="0"/>
              <w:rPr>
                <w:rFonts w:cs="Arial"/>
                <w:sz w:val="20"/>
                <w:szCs w:val="20"/>
              </w:rPr>
            </w:pPr>
            <w:r w:rsidRPr="001638F8">
              <w:rPr>
                <w:rFonts w:cs="Arial"/>
                <w:sz w:val="20"/>
                <w:szCs w:val="20"/>
              </w:rPr>
              <w:t>Control valve</w:t>
            </w:r>
          </w:p>
        </w:tc>
        <w:tc>
          <w:tcPr>
            <w:tcW w:w="5051" w:type="dxa"/>
          </w:tcPr>
          <w:p w14:paraId="103B15D2" w14:textId="77777777" w:rsidR="00534B2D" w:rsidRPr="001638F8" w:rsidRDefault="00534B2D" w:rsidP="001638F8">
            <w:pPr>
              <w:pStyle w:val="BodyText"/>
              <w:spacing w:before="0"/>
              <w:ind w:left="0"/>
              <w:rPr>
                <w:rFonts w:cs="Arial"/>
                <w:sz w:val="20"/>
                <w:szCs w:val="20"/>
              </w:rPr>
            </w:pPr>
          </w:p>
        </w:tc>
      </w:tr>
      <w:tr w:rsidR="00534B2D" w:rsidRPr="001638F8" w14:paraId="2F32A77C" w14:textId="77777777" w:rsidTr="00534B2D">
        <w:tc>
          <w:tcPr>
            <w:tcW w:w="2250" w:type="dxa"/>
            <w:vMerge/>
          </w:tcPr>
          <w:p w14:paraId="0F0C5D6F" w14:textId="77777777" w:rsidR="00534B2D" w:rsidRPr="001638F8" w:rsidRDefault="00534B2D" w:rsidP="001638F8">
            <w:pPr>
              <w:pStyle w:val="BodyText"/>
              <w:spacing w:before="0"/>
              <w:ind w:left="0"/>
              <w:rPr>
                <w:rFonts w:cs="Arial"/>
                <w:sz w:val="20"/>
                <w:szCs w:val="20"/>
              </w:rPr>
            </w:pPr>
          </w:p>
        </w:tc>
        <w:tc>
          <w:tcPr>
            <w:tcW w:w="2160" w:type="dxa"/>
          </w:tcPr>
          <w:p w14:paraId="686914C2" w14:textId="77777777" w:rsidR="00534B2D" w:rsidRPr="001638F8" w:rsidRDefault="00534B2D" w:rsidP="001638F8">
            <w:pPr>
              <w:pStyle w:val="BodyText"/>
              <w:spacing w:before="0"/>
              <w:ind w:left="0"/>
              <w:rPr>
                <w:rFonts w:cs="Arial"/>
                <w:sz w:val="20"/>
                <w:szCs w:val="20"/>
              </w:rPr>
            </w:pPr>
            <w:r w:rsidRPr="001638F8">
              <w:rPr>
                <w:rFonts w:cs="Arial"/>
                <w:sz w:val="20"/>
                <w:szCs w:val="20"/>
              </w:rPr>
              <w:t>Control valve</w:t>
            </w:r>
          </w:p>
        </w:tc>
        <w:tc>
          <w:tcPr>
            <w:tcW w:w="5051" w:type="dxa"/>
          </w:tcPr>
          <w:p w14:paraId="224E417A" w14:textId="77777777" w:rsidR="00534B2D" w:rsidRPr="001638F8" w:rsidRDefault="00534B2D" w:rsidP="001638F8">
            <w:pPr>
              <w:pStyle w:val="BodyText"/>
              <w:spacing w:before="0"/>
              <w:ind w:left="0"/>
              <w:rPr>
                <w:rFonts w:cs="Arial"/>
                <w:sz w:val="20"/>
                <w:szCs w:val="20"/>
              </w:rPr>
            </w:pPr>
          </w:p>
        </w:tc>
      </w:tr>
      <w:tr w:rsidR="00534B2D" w:rsidRPr="001638F8" w14:paraId="36C20592" w14:textId="77777777" w:rsidTr="00534B2D">
        <w:tc>
          <w:tcPr>
            <w:tcW w:w="2250" w:type="dxa"/>
            <w:vMerge/>
          </w:tcPr>
          <w:p w14:paraId="4550026F" w14:textId="77777777" w:rsidR="00534B2D" w:rsidRPr="001638F8" w:rsidRDefault="00534B2D" w:rsidP="001638F8">
            <w:pPr>
              <w:pStyle w:val="BodyText"/>
              <w:spacing w:before="0"/>
              <w:ind w:left="0"/>
              <w:rPr>
                <w:rFonts w:cs="Arial"/>
                <w:sz w:val="20"/>
                <w:szCs w:val="20"/>
              </w:rPr>
            </w:pPr>
          </w:p>
        </w:tc>
        <w:tc>
          <w:tcPr>
            <w:tcW w:w="2160" w:type="dxa"/>
          </w:tcPr>
          <w:p w14:paraId="297A339E" w14:textId="77777777" w:rsidR="00534B2D" w:rsidRPr="001638F8" w:rsidRDefault="00534B2D" w:rsidP="001638F8">
            <w:pPr>
              <w:pStyle w:val="BodyText"/>
              <w:spacing w:before="0"/>
              <w:ind w:left="0"/>
              <w:rPr>
                <w:rFonts w:cs="Arial"/>
                <w:sz w:val="20"/>
                <w:szCs w:val="20"/>
              </w:rPr>
            </w:pPr>
            <w:r w:rsidRPr="001638F8">
              <w:rPr>
                <w:rFonts w:cs="Arial"/>
                <w:sz w:val="20"/>
                <w:szCs w:val="20"/>
              </w:rPr>
              <w:t>Control valve</w:t>
            </w:r>
          </w:p>
        </w:tc>
        <w:tc>
          <w:tcPr>
            <w:tcW w:w="5051" w:type="dxa"/>
          </w:tcPr>
          <w:p w14:paraId="501AFF53" w14:textId="77777777" w:rsidR="00534B2D" w:rsidRPr="001638F8" w:rsidRDefault="00534B2D" w:rsidP="001638F8">
            <w:pPr>
              <w:pStyle w:val="BodyText"/>
              <w:spacing w:before="0"/>
              <w:ind w:left="0"/>
              <w:rPr>
                <w:rFonts w:cs="Arial"/>
                <w:sz w:val="20"/>
                <w:szCs w:val="20"/>
              </w:rPr>
            </w:pPr>
          </w:p>
        </w:tc>
      </w:tr>
      <w:tr w:rsidR="00534B2D" w:rsidRPr="001638F8" w14:paraId="47D4ED18" w14:textId="77777777" w:rsidTr="00534B2D">
        <w:tc>
          <w:tcPr>
            <w:tcW w:w="2250" w:type="dxa"/>
          </w:tcPr>
          <w:p w14:paraId="4C5C7387" w14:textId="77777777" w:rsidR="00534B2D" w:rsidRPr="001638F8" w:rsidRDefault="00534B2D" w:rsidP="001638F8">
            <w:pPr>
              <w:pStyle w:val="BodyText"/>
              <w:spacing w:before="0"/>
              <w:ind w:left="0"/>
              <w:rPr>
                <w:rFonts w:cs="Arial"/>
                <w:sz w:val="20"/>
                <w:szCs w:val="20"/>
              </w:rPr>
            </w:pPr>
            <w:r w:rsidRPr="001638F8">
              <w:rPr>
                <w:rFonts w:cs="Arial"/>
                <w:sz w:val="20"/>
                <w:szCs w:val="20"/>
              </w:rPr>
              <w:t>Fire Pump</w:t>
            </w:r>
          </w:p>
        </w:tc>
        <w:tc>
          <w:tcPr>
            <w:tcW w:w="2160" w:type="dxa"/>
          </w:tcPr>
          <w:p w14:paraId="11C8D272" w14:textId="77777777" w:rsidR="00534B2D" w:rsidRPr="001638F8" w:rsidRDefault="00534B2D" w:rsidP="001638F8">
            <w:pPr>
              <w:pStyle w:val="BodyText"/>
              <w:spacing w:before="0"/>
              <w:ind w:left="0"/>
              <w:rPr>
                <w:rFonts w:cs="Arial"/>
                <w:sz w:val="20"/>
                <w:szCs w:val="20"/>
              </w:rPr>
            </w:pPr>
            <w:r w:rsidRPr="001638F8">
              <w:rPr>
                <w:rFonts w:cs="Arial"/>
                <w:sz w:val="20"/>
                <w:szCs w:val="20"/>
              </w:rPr>
              <w:t>Fire Pump</w:t>
            </w:r>
          </w:p>
        </w:tc>
        <w:tc>
          <w:tcPr>
            <w:tcW w:w="5051" w:type="dxa"/>
          </w:tcPr>
          <w:p w14:paraId="603E0F11" w14:textId="77777777" w:rsidR="00534B2D" w:rsidRPr="001638F8" w:rsidRDefault="00534B2D" w:rsidP="001638F8">
            <w:pPr>
              <w:pStyle w:val="BodyText"/>
              <w:spacing w:before="0"/>
              <w:ind w:left="0"/>
              <w:rPr>
                <w:rFonts w:cs="Arial"/>
                <w:sz w:val="20"/>
                <w:szCs w:val="20"/>
              </w:rPr>
            </w:pPr>
          </w:p>
        </w:tc>
      </w:tr>
      <w:tr w:rsidR="00534B2D" w:rsidRPr="001638F8" w14:paraId="5B4B8DDA" w14:textId="77777777" w:rsidTr="00534B2D">
        <w:tc>
          <w:tcPr>
            <w:tcW w:w="2250" w:type="dxa"/>
            <w:vMerge w:val="restart"/>
          </w:tcPr>
          <w:p w14:paraId="4E989D77" w14:textId="77777777" w:rsidR="00534B2D" w:rsidRPr="001638F8" w:rsidRDefault="00534B2D" w:rsidP="001638F8">
            <w:pPr>
              <w:pStyle w:val="BodyText"/>
              <w:spacing w:before="0"/>
              <w:ind w:left="0"/>
              <w:rPr>
                <w:rFonts w:cs="Arial"/>
                <w:sz w:val="20"/>
                <w:szCs w:val="20"/>
              </w:rPr>
            </w:pPr>
            <w:r w:rsidRPr="001638F8">
              <w:rPr>
                <w:rFonts w:cs="Arial"/>
                <w:sz w:val="20"/>
                <w:szCs w:val="20"/>
              </w:rPr>
              <w:t>Special Extinguishing Systems</w:t>
            </w:r>
          </w:p>
        </w:tc>
        <w:tc>
          <w:tcPr>
            <w:tcW w:w="2160" w:type="dxa"/>
          </w:tcPr>
          <w:p w14:paraId="4FDDBFB6" w14:textId="77777777" w:rsidR="00534B2D" w:rsidRPr="001638F8" w:rsidRDefault="00534B2D" w:rsidP="001638F8">
            <w:pPr>
              <w:pStyle w:val="BodyText"/>
              <w:spacing w:before="0"/>
              <w:ind w:left="0"/>
              <w:rPr>
                <w:rFonts w:cs="Arial"/>
                <w:sz w:val="20"/>
                <w:szCs w:val="20"/>
              </w:rPr>
            </w:pPr>
            <w:r w:rsidRPr="001638F8">
              <w:rPr>
                <w:rFonts w:cs="Arial"/>
                <w:sz w:val="20"/>
                <w:szCs w:val="20"/>
              </w:rPr>
              <w:t>Computer room</w:t>
            </w:r>
          </w:p>
        </w:tc>
        <w:tc>
          <w:tcPr>
            <w:tcW w:w="5051" w:type="dxa"/>
          </w:tcPr>
          <w:p w14:paraId="09108F06" w14:textId="77777777" w:rsidR="00534B2D" w:rsidRPr="001638F8" w:rsidRDefault="00534B2D" w:rsidP="001638F8">
            <w:pPr>
              <w:pStyle w:val="BodyText"/>
              <w:spacing w:before="0"/>
              <w:ind w:left="0"/>
              <w:rPr>
                <w:rFonts w:cs="Arial"/>
                <w:sz w:val="20"/>
                <w:szCs w:val="20"/>
              </w:rPr>
            </w:pPr>
          </w:p>
        </w:tc>
      </w:tr>
      <w:tr w:rsidR="00534B2D" w:rsidRPr="001638F8" w14:paraId="21AA11A1" w14:textId="77777777" w:rsidTr="00534B2D">
        <w:tc>
          <w:tcPr>
            <w:tcW w:w="2250" w:type="dxa"/>
            <w:vMerge/>
          </w:tcPr>
          <w:p w14:paraId="7C8DD8A1" w14:textId="77777777" w:rsidR="00534B2D" w:rsidRPr="001638F8" w:rsidRDefault="00534B2D" w:rsidP="001638F8">
            <w:pPr>
              <w:pStyle w:val="BodyText"/>
              <w:spacing w:before="0"/>
              <w:ind w:left="0"/>
              <w:rPr>
                <w:rFonts w:cs="Arial"/>
                <w:sz w:val="20"/>
                <w:szCs w:val="20"/>
              </w:rPr>
            </w:pPr>
          </w:p>
        </w:tc>
        <w:tc>
          <w:tcPr>
            <w:tcW w:w="2160" w:type="dxa"/>
          </w:tcPr>
          <w:p w14:paraId="68BCA307" w14:textId="77777777" w:rsidR="00534B2D" w:rsidRPr="001638F8" w:rsidRDefault="00534B2D" w:rsidP="001638F8">
            <w:pPr>
              <w:pStyle w:val="BodyText"/>
              <w:spacing w:before="0"/>
              <w:ind w:left="0"/>
              <w:rPr>
                <w:rFonts w:cs="Arial"/>
                <w:sz w:val="20"/>
                <w:szCs w:val="20"/>
              </w:rPr>
            </w:pPr>
            <w:r w:rsidRPr="001638F8">
              <w:rPr>
                <w:rFonts w:cs="Arial"/>
                <w:sz w:val="20"/>
                <w:szCs w:val="20"/>
              </w:rPr>
              <w:t>Kitchen</w:t>
            </w:r>
          </w:p>
        </w:tc>
        <w:tc>
          <w:tcPr>
            <w:tcW w:w="5051" w:type="dxa"/>
          </w:tcPr>
          <w:p w14:paraId="27C73E34" w14:textId="77777777" w:rsidR="00534B2D" w:rsidRPr="001638F8" w:rsidRDefault="00534B2D" w:rsidP="001638F8">
            <w:pPr>
              <w:pStyle w:val="BodyText"/>
              <w:spacing w:before="0"/>
              <w:ind w:left="0"/>
              <w:rPr>
                <w:rFonts w:cs="Arial"/>
                <w:sz w:val="20"/>
                <w:szCs w:val="20"/>
              </w:rPr>
            </w:pPr>
          </w:p>
        </w:tc>
      </w:tr>
      <w:tr w:rsidR="00534B2D" w:rsidRPr="001638F8" w14:paraId="23D899C1" w14:textId="77777777" w:rsidTr="00534B2D">
        <w:tc>
          <w:tcPr>
            <w:tcW w:w="2250" w:type="dxa"/>
            <w:vMerge/>
          </w:tcPr>
          <w:p w14:paraId="147324EF" w14:textId="77777777" w:rsidR="00534B2D" w:rsidRPr="001638F8" w:rsidRDefault="00534B2D" w:rsidP="001638F8">
            <w:pPr>
              <w:pStyle w:val="BodyText"/>
              <w:spacing w:before="0"/>
              <w:ind w:left="0"/>
              <w:rPr>
                <w:rFonts w:cs="Arial"/>
                <w:sz w:val="20"/>
                <w:szCs w:val="20"/>
              </w:rPr>
            </w:pPr>
          </w:p>
        </w:tc>
        <w:tc>
          <w:tcPr>
            <w:tcW w:w="2160" w:type="dxa"/>
          </w:tcPr>
          <w:p w14:paraId="205C9754" w14:textId="77777777" w:rsidR="00534B2D" w:rsidRPr="001638F8" w:rsidRDefault="00534B2D" w:rsidP="001638F8">
            <w:pPr>
              <w:pStyle w:val="BodyText"/>
              <w:spacing w:before="0"/>
              <w:ind w:left="0"/>
              <w:rPr>
                <w:rFonts w:cs="Arial"/>
                <w:sz w:val="20"/>
                <w:szCs w:val="20"/>
              </w:rPr>
            </w:pPr>
            <w:r w:rsidRPr="001638F8">
              <w:rPr>
                <w:rFonts w:cs="Arial"/>
                <w:sz w:val="20"/>
                <w:szCs w:val="20"/>
              </w:rPr>
              <w:t>Clinic</w:t>
            </w:r>
          </w:p>
        </w:tc>
        <w:tc>
          <w:tcPr>
            <w:tcW w:w="5051" w:type="dxa"/>
          </w:tcPr>
          <w:p w14:paraId="1B263554" w14:textId="77777777" w:rsidR="00534B2D" w:rsidRPr="001638F8" w:rsidRDefault="00534B2D" w:rsidP="001638F8">
            <w:pPr>
              <w:pStyle w:val="BodyText"/>
              <w:spacing w:before="0"/>
              <w:ind w:left="0"/>
              <w:rPr>
                <w:rFonts w:cs="Arial"/>
                <w:sz w:val="20"/>
                <w:szCs w:val="20"/>
              </w:rPr>
            </w:pPr>
          </w:p>
        </w:tc>
      </w:tr>
    </w:tbl>
    <w:p w14:paraId="478F4A78" w14:textId="77777777" w:rsidR="00534B2D" w:rsidRPr="001638F8" w:rsidRDefault="00534B2D" w:rsidP="001638F8">
      <w:pPr>
        <w:pStyle w:val="BodyText"/>
        <w:spacing w:before="0"/>
        <w:ind w:left="0"/>
        <w:rPr>
          <w:rFonts w:cs="Arial"/>
          <w:sz w:val="20"/>
          <w:szCs w:val="20"/>
        </w:rPr>
      </w:pPr>
    </w:p>
    <w:p w14:paraId="0CEA7C39" w14:textId="77777777" w:rsidR="001638F8" w:rsidRDefault="001638F8" w:rsidP="001638F8">
      <w:pPr>
        <w:pStyle w:val="BodyText"/>
        <w:spacing w:before="0"/>
        <w:ind w:left="0"/>
        <w:rPr>
          <w:rFonts w:cs="Arial"/>
          <w:b/>
          <w:sz w:val="20"/>
          <w:szCs w:val="20"/>
        </w:rPr>
      </w:pPr>
    </w:p>
    <w:p w14:paraId="5F28B0C3" w14:textId="36198AB1" w:rsidR="00534B2D" w:rsidRDefault="00534B2D" w:rsidP="001638F8">
      <w:pPr>
        <w:pStyle w:val="BodyText"/>
        <w:spacing w:before="0"/>
        <w:ind w:left="0"/>
        <w:rPr>
          <w:rFonts w:cs="Arial"/>
          <w:b/>
          <w:sz w:val="20"/>
          <w:szCs w:val="20"/>
        </w:rPr>
      </w:pPr>
      <w:r w:rsidRPr="001638F8">
        <w:rPr>
          <w:rFonts w:cs="Arial"/>
          <w:b/>
          <w:sz w:val="20"/>
          <w:szCs w:val="20"/>
        </w:rPr>
        <w:t>Plan Distribution and Access</w:t>
      </w:r>
    </w:p>
    <w:p w14:paraId="2E8BB8DB" w14:textId="77777777" w:rsidR="001638F8" w:rsidRPr="001638F8" w:rsidRDefault="001638F8" w:rsidP="001638F8">
      <w:pPr>
        <w:pStyle w:val="BodyText"/>
        <w:spacing w:before="0"/>
        <w:ind w:left="0"/>
        <w:rPr>
          <w:rFonts w:cs="Arial"/>
          <w:b/>
          <w:sz w:val="20"/>
          <w:szCs w:val="20"/>
        </w:rPr>
      </w:pPr>
    </w:p>
    <w:p w14:paraId="37121A82" w14:textId="413F7DDA" w:rsidR="00534B2D" w:rsidRDefault="00534B2D" w:rsidP="001638F8">
      <w:pPr>
        <w:pStyle w:val="BodyText"/>
        <w:spacing w:before="0"/>
        <w:ind w:left="0"/>
        <w:rPr>
          <w:rFonts w:cs="Arial"/>
          <w:sz w:val="20"/>
          <w:szCs w:val="20"/>
        </w:rPr>
      </w:pPr>
      <w:r w:rsidRPr="001638F8">
        <w:rPr>
          <w:rFonts w:cs="Arial"/>
          <w:sz w:val="20"/>
          <w:szCs w:val="20"/>
        </w:rPr>
        <w:t>The Plan will be distributed to members of the emergency response team and department heads. A master copy of the document should be maintained by the emergency response team leader. The Plan will be available for review by all employees.</w:t>
      </w:r>
    </w:p>
    <w:p w14:paraId="3BCBFB4C" w14:textId="77777777" w:rsidR="001638F8" w:rsidRPr="001638F8" w:rsidRDefault="001638F8" w:rsidP="001638F8">
      <w:pPr>
        <w:pStyle w:val="BodyText"/>
        <w:spacing w:before="0"/>
        <w:ind w:left="0"/>
        <w:rPr>
          <w:rFonts w:cs="Arial"/>
          <w:sz w:val="20"/>
          <w:szCs w:val="20"/>
        </w:rPr>
      </w:pPr>
    </w:p>
    <w:p w14:paraId="4C8FB5C2" w14:textId="77777777" w:rsidR="00534B2D" w:rsidRPr="001638F8" w:rsidRDefault="00534B2D" w:rsidP="001638F8">
      <w:pPr>
        <w:pStyle w:val="BodyText"/>
        <w:spacing w:before="0"/>
        <w:ind w:left="0"/>
        <w:rPr>
          <w:rFonts w:cs="Arial"/>
          <w:sz w:val="20"/>
          <w:szCs w:val="20"/>
        </w:rPr>
      </w:pPr>
      <w:r w:rsidRPr="001638F8">
        <w:rPr>
          <w:rFonts w:cs="Arial"/>
          <w:sz w:val="20"/>
          <w:szCs w:val="20"/>
        </w:rPr>
        <w:t>This plan will be revisited and updated at least annually by the Emergency Response Team.</w:t>
      </w:r>
    </w:p>
    <w:p w14:paraId="403CA6B9" w14:textId="77777777" w:rsidR="00534B2D" w:rsidRPr="001638F8" w:rsidRDefault="00534B2D" w:rsidP="001638F8">
      <w:pPr>
        <w:pStyle w:val="BodyText"/>
        <w:spacing w:before="0"/>
        <w:ind w:left="0"/>
        <w:rPr>
          <w:rFonts w:cs="Arial"/>
          <w:b/>
          <w:sz w:val="20"/>
          <w:szCs w:val="20"/>
        </w:rPr>
      </w:pPr>
    </w:p>
    <w:p w14:paraId="612AA1C6" w14:textId="77777777" w:rsidR="001638F8" w:rsidRDefault="001638F8" w:rsidP="001638F8">
      <w:pPr>
        <w:pStyle w:val="BodyText"/>
        <w:spacing w:before="0"/>
        <w:ind w:left="0"/>
        <w:rPr>
          <w:rFonts w:cs="Arial"/>
          <w:b/>
          <w:sz w:val="20"/>
          <w:szCs w:val="20"/>
        </w:rPr>
      </w:pPr>
    </w:p>
    <w:p w14:paraId="71D4D97A" w14:textId="1AAC5AF8" w:rsidR="00534B2D" w:rsidRDefault="00534B2D" w:rsidP="001638F8">
      <w:pPr>
        <w:pStyle w:val="BodyText"/>
        <w:spacing w:before="0"/>
        <w:ind w:left="0"/>
        <w:rPr>
          <w:rFonts w:cs="Arial"/>
          <w:b/>
          <w:sz w:val="20"/>
          <w:szCs w:val="20"/>
        </w:rPr>
      </w:pPr>
      <w:r w:rsidRPr="001638F8">
        <w:rPr>
          <w:rFonts w:cs="Arial"/>
          <w:b/>
          <w:sz w:val="20"/>
          <w:szCs w:val="20"/>
        </w:rPr>
        <w:t>Revision History</w:t>
      </w:r>
    </w:p>
    <w:p w14:paraId="5C154D96" w14:textId="77777777" w:rsidR="001638F8" w:rsidRPr="001638F8" w:rsidRDefault="001638F8" w:rsidP="001638F8">
      <w:pPr>
        <w:pStyle w:val="BodyText"/>
        <w:spacing w:before="0"/>
        <w:ind w:left="0"/>
        <w:rPr>
          <w:rFonts w:cs="Arial"/>
          <w:b/>
          <w:sz w:val="20"/>
          <w:szCs w:val="20"/>
        </w:rPr>
      </w:pPr>
    </w:p>
    <w:tbl>
      <w:tblPr>
        <w:tblStyle w:val="TableGrid"/>
        <w:tblW w:w="0" w:type="auto"/>
        <w:tblInd w:w="115" w:type="dxa"/>
        <w:tblCellMar>
          <w:top w:w="72" w:type="dxa"/>
          <w:left w:w="115" w:type="dxa"/>
          <w:bottom w:w="72" w:type="dxa"/>
          <w:right w:w="115" w:type="dxa"/>
        </w:tblCellMar>
        <w:tblLook w:val="04A0" w:firstRow="1" w:lastRow="0" w:firstColumn="1" w:lastColumn="0" w:noHBand="0" w:noVBand="1"/>
      </w:tblPr>
      <w:tblGrid>
        <w:gridCol w:w="1336"/>
        <w:gridCol w:w="1147"/>
        <w:gridCol w:w="5040"/>
        <w:gridCol w:w="1712"/>
      </w:tblGrid>
      <w:tr w:rsidR="00534B2D" w:rsidRPr="001638F8" w14:paraId="09D11EC6" w14:textId="77777777" w:rsidTr="00534B2D">
        <w:tc>
          <w:tcPr>
            <w:tcW w:w="1350" w:type="dxa"/>
            <w:shd w:val="clear" w:color="auto" w:fill="D9D9D9" w:themeFill="background1" w:themeFillShade="D9"/>
          </w:tcPr>
          <w:p w14:paraId="0DA80819" w14:textId="77777777" w:rsidR="00534B2D" w:rsidRPr="001638F8" w:rsidRDefault="00534B2D" w:rsidP="001638F8">
            <w:pPr>
              <w:pStyle w:val="BodyText"/>
              <w:spacing w:before="0"/>
              <w:ind w:left="0"/>
              <w:rPr>
                <w:rFonts w:cs="Arial"/>
                <w:b/>
                <w:sz w:val="20"/>
                <w:szCs w:val="20"/>
              </w:rPr>
            </w:pPr>
            <w:r w:rsidRPr="001638F8">
              <w:rPr>
                <w:rFonts w:cs="Arial"/>
                <w:b/>
                <w:sz w:val="20"/>
                <w:szCs w:val="20"/>
              </w:rPr>
              <w:t>Revision No.</w:t>
            </w:r>
          </w:p>
        </w:tc>
        <w:tc>
          <w:tcPr>
            <w:tcW w:w="1170" w:type="dxa"/>
            <w:shd w:val="clear" w:color="auto" w:fill="D9D9D9" w:themeFill="background1" w:themeFillShade="D9"/>
          </w:tcPr>
          <w:p w14:paraId="024B546B" w14:textId="77777777" w:rsidR="00534B2D" w:rsidRPr="001638F8" w:rsidRDefault="00534B2D" w:rsidP="001638F8">
            <w:pPr>
              <w:pStyle w:val="BodyText"/>
              <w:spacing w:before="0"/>
              <w:ind w:left="0"/>
              <w:rPr>
                <w:rFonts w:cs="Arial"/>
                <w:b/>
                <w:sz w:val="20"/>
                <w:szCs w:val="20"/>
              </w:rPr>
            </w:pPr>
            <w:r w:rsidRPr="001638F8">
              <w:rPr>
                <w:rFonts w:cs="Arial"/>
                <w:b/>
                <w:sz w:val="20"/>
                <w:szCs w:val="20"/>
              </w:rPr>
              <w:t>Date</w:t>
            </w:r>
          </w:p>
        </w:tc>
        <w:tc>
          <w:tcPr>
            <w:tcW w:w="5220" w:type="dxa"/>
            <w:shd w:val="clear" w:color="auto" w:fill="D9D9D9" w:themeFill="background1" w:themeFillShade="D9"/>
          </w:tcPr>
          <w:p w14:paraId="1EF23C3A" w14:textId="77777777" w:rsidR="00534B2D" w:rsidRPr="001638F8" w:rsidRDefault="00534B2D" w:rsidP="001638F8">
            <w:pPr>
              <w:pStyle w:val="BodyText"/>
              <w:spacing w:before="0"/>
              <w:ind w:left="0"/>
              <w:rPr>
                <w:rFonts w:cs="Arial"/>
                <w:b/>
                <w:sz w:val="20"/>
                <w:szCs w:val="20"/>
              </w:rPr>
            </w:pPr>
            <w:r w:rsidRPr="001638F8">
              <w:rPr>
                <w:rFonts w:cs="Arial"/>
                <w:b/>
                <w:sz w:val="20"/>
                <w:szCs w:val="20"/>
              </w:rPr>
              <w:t>Description of Changes</w:t>
            </w:r>
          </w:p>
        </w:tc>
        <w:tc>
          <w:tcPr>
            <w:tcW w:w="1721" w:type="dxa"/>
            <w:shd w:val="clear" w:color="auto" w:fill="D9D9D9" w:themeFill="background1" w:themeFillShade="D9"/>
          </w:tcPr>
          <w:p w14:paraId="4DFD4F1E" w14:textId="77777777" w:rsidR="00534B2D" w:rsidRPr="001638F8" w:rsidRDefault="00534B2D" w:rsidP="001638F8">
            <w:pPr>
              <w:pStyle w:val="BodyText"/>
              <w:spacing w:before="0"/>
              <w:ind w:left="0"/>
              <w:rPr>
                <w:rFonts w:cs="Arial"/>
                <w:b/>
                <w:sz w:val="20"/>
                <w:szCs w:val="20"/>
              </w:rPr>
            </w:pPr>
            <w:r w:rsidRPr="001638F8">
              <w:rPr>
                <w:rFonts w:cs="Arial"/>
                <w:b/>
                <w:sz w:val="20"/>
                <w:szCs w:val="20"/>
              </w:rPr>
              <w:t>Authorization</w:t>
            </w:r>
          </w:p>
        </w:tc>
      </w:tr>
      <w:tr w:rsidR="00534B2D" w:rsidRPr="001638F8" w14:paraId="456F0137" w14:textId="77777777" w:rsidTr="00534B2D">
        <w:tc>
          <w:tcPr>
            <w:tcW w:w="1350" w:type="dxa"/>
          </w:tcPr>
          <w:p w14:paraId="3696427C" w14:textId="77777777" w:rsidR="00534B2D" w:rsidRPr="001638F8" w:rsidRDefault="00534B2D" w:rsidP="001638F8">
            <w:pPr>
              <w:pStyle w:val="BodyText"/>
              <w:spacing w:before="0"/>
              <w:ind w:left="0"/>
              <w:rPr>
                <w:rFonts w:cs="Arial"/>
                <w:b/>
                <w:sz w:val="20"/>
                <w:szCs w:val="20"/>
              </w:rPr>
            </w:pPr>
          </w:p>
        </w:tc>
        <w:tc>
          <w:tcPr>
            <w:tcW w:w="1170" w:type="dxa"/>
          </w:tcPr>
          <w:p w14:paraId="3D815D7F" w14:textId="77777777" w:rsidR="00534B2D" w:rsidRPr="001638F8" w:rsidRDefault="00534B2D" w:rsidP="001638F8">
            <w:pPr>
              <w:pStyle w:val="BodyText"/>
              <w:spacing w:before="0"/>
              <w:ind w:left="0"/>
              <w:rPr>
                <w:rFonts w:cs="Arial"/>
                <w:b/>
                <w:sz w:val="20"/>
                <w:szCs w:val="20"/>
              </w:rPr>
            </w:pPr>
          </w:p>
        </w:tc>
        <w:tc>
          <w:tcPr>
            <w:tcW w:w="5220" w:type="dxa"/>
          </w:tcPr>
          <w:p w14:paraId="26ECB1CC" w14:textId="77777777" w:rsidR="00534B2D" w:rsidRPr="001638F8" w:rsidRDefault="00534B2D" w:rsidP="001638F8">
            <w:pPr>
              <w:pStyle w:val="BodyText"/>
              <w:spacing w:before="0"/>
              <w:ind w:left="0"/>
              <w:rPr>
                <w:rFonts w:cs="Arial"/>
                <w:b/>
                <w:sz w:val="20"/>
                <w:szCs w:val="20"/>
              </w:rPr>
            </w:pPr>
          </w:p>
        </w:tc>
        <w:tc>
          <w:tcPr>
            <w:tcW w:w="1721" w:type="dxa"/>
          </w:tcPr>
          <w:p w14:paraId="616D9EB9" w14:textId="77777777" w:rsidR="00534B2D" w:rsidRPr="001638F8" w:rsidRDefault="00534B2D" w:rsidP="001638F8">
            <w:pPr>
              <w:pStyle w:val="BodyText"/>
              <w:spacing w:before="0"/>
              <w:ind w:left="0"/>
              <w:rPr>
                <w:rFonts w:cs="Arial"/>
                <w:b/>
                <w:sz w:val="20"/>
                <w:szCs w:val="20"/>
              </w:rPr>
            </w:pPr>
          </w:p>
        </w:tc>
      </w:tr>
      <w:tr w:rsidR="00534B2D" w:rsidRPr="001638F8" w14:paraId="49AFD1EA" w14:textId="77777777" w:rsidTr="00534B2D">
        <w:tc>
          <w:tcPr>
            <w:tcW w:w="1350" w:type="dxa"/>
          </w:tcPr>
          <w:p w14:paraId="4E8E64EF" w14:textId="77777777" w:rsidR="00534B2D" w:rsidRPr="001638F8" w:rsidRDefault="00534B2D" w:rsidP="001638F8">
            <w:pPr>
              <w:pStyle w:val="BodyText"/>
              <w:spacing w:before="0"/>
              <w:ind w:left="0"/>
              <w:rPr>
                <w:rFonts w:cs="Arial"/>
                <w:b/>
                <w:sz w:val="20"/>
                <w:szCs w:val="20"/>
              </w:rPr>
            </w:pPr>
          </w:p>
        </w:tc>
        <w:tc>
          <w:tcPr>
            <w:tcW w:w="1170" w:type="dxa"/>
          </w:tcPr>
          <w:p w14:paraId="47C30961" w14:textId="77777777" w:rsidR="00534B2D" w:rsidRPr="001638F8" w:rsidRDefault="00534B2D" w:rsidP="001638F8">
            <w:pPr>
              <w:pStyle w:val="BodyText"/>
              <w:spacing w:before="0"/>
              <w:ind w:left="0"/>
              <w:rPr>
                <w:rFonts w:cs="Arial"/>
                <w:b/>
                <w:sz w:val="20"/>
                <w:szCs w:val="20"/>
              </w:rPr>
            </w:pPr>
          </w:p>
        </w:tc>
        <w:tc>
          <w:tcPr>
            <w:tcW w:w="5220" w:type="dxa"/>
          </w:tcPr>
          <w:p w14:paraId="204B9EF0" w14:textId="77777777" w:rsidR="00534B2D" w:rsidRPr="001638F8" w:rsidRDefault="00534B2D" w:rsidP="001638F8">
            <w:pPr>
              <w:pStyle w:val="BodyText"/>
              <w:spacing w:before="0"/>
              <w:ind w:left="0"/>
              <w:rPr>
                <w:rFonts w:cs="Arial"/>
                <w:b/>
                <w:sz w:val="20"/>
                <w:szCs w:val="20"/>
              </w:rPr>
            </w:pPr>
          </w:p>
        </w:tc>
        <w:tc>
          <w:tcPr>
            <w:tcW w:w="1721" w:type="dxa"/>
          </w:tcPr>
          <w:p w14:paraId="101D28B8" w14:textId="77777777" w:rsidR="00534B2D" w:rsidRPr="001638F8" w:rsidRDefault="00534B2D" w:rsidP="001638F8">
            <w:pPr>
              <w:pStyle w:val="BodyText"/>
              <w:spacing w:before="0"/>
              <w:ind w:left="0"/>
              <w:rPr>
                <w:rFonts w:cs="Arial"/>
                <w:b/>
                <w:sz w:val="20"/>
                <w:szCs w:val="20"/>
              </w:rPr>
            </w:pPr>
          </w:p>
        </w:tc>
      </w:tr>
      <w:tr w:rsidR="00534B2D" w:rsidRPr="001638F8" w14:paraId="3FD12452" w14:textId="77777777" w:rsidTr="00534B2D">
        <w:tc>
          <w:tcPr>
            <w:tcW w:w="1350" w:type="dxa"/>
          </w:tcPr>
          <w:p w14:paraId="7914EB40" w14:textId="77777777" w:rsidR="00534B2D" w:rsidRPr="001638F8" w:rsidRDefault="00534B2D" w:rsidP="001638F8">
            <w:pPr>
              <w:pStyle w:val="BodyText"/>
              <w:spacing w:before="0"/>
              <w:ind w:left="0"/>
              <w:rPr>
                <w:rFonts w:cs="Arial"/>
                <w:b/>
                <w:sz w:val="20"/>
                <w:szCs w:val="20"/>
              </w:rPr>
            </w:pPr>
          </w:p>
        </w:tc>
        <w:tc>
          <w:tcPr>
            <w:tcW w:w="1170" w:type="dxa"/>
          </w:tcPr>
          <w:p w14:paraId="3291F002" w14:textId="77777777" w:rsidR="00534B2D" w:rsidRPr="001638F8" w:rsidRDefault="00534B2D" w:rsidP="001638F8">
            <w:pPr>
              <w:pStyle w:val="BodyText"/>
              <w:spacing w:before="0"/>
              <w:ind w:left="0"/>
              <w:rPr>
                <w:rFonts w:cs="Arial"/>
                <w:b/>
                <w:sz w:val="20"/>
                <w:szCs w:val="20"/>
              </w:rPr>
            </w:pPr>
          </w:p>
        </w:tc>
        <w:tc>
          <w:tcPr>
            <w:tcW w:w="5220" w:type="dxa"/>
          </w:tcPr>
          <w:p w14:paraId="23B15D03" w14:textId="77777777" w:rsidR="00534B2D" w:rsidRPr="001638F8" w:rsidRDefault="00534B2D" w:rsidP="001638F8">
            <w:pPr>
              <w:pStyle w:val="BodyText"/>
              <w:spacing w:before="0"/>
              <w:ind w:left="0"/>
              <w:rPr>
                <w:rFonts w:cs="Arial"/>
                <w:b/>
                <w:sz w:val="20"/>
                <w:szCs w:val="20"/>
              </w:rPr>
            </w:pPr>
          </w:p>
        </w:tc>
        <w:tc>
          <w:tcPr>
            <w:tcW w:w="1721" w:type="dxa"/>
          </w:tcPr>
          <w:p w14:paraId="6649FF39" w14:textId="77777777" w:rsidR="00534B2D" w:rsidRPr="001638F8" w:rsidRDefault="00534B2D" w:rsidP="001638F8">
            <w:pPr>
              <w:pStyle w:val="BodyText"/>
              <w:spacing w:before="0"/>
              <w:ind w:left="0"/>
              <w:rPr>
                <w:rFonts w:cs="Arial"/>
                <w:b/>
                <w:sz w:val="20"/>
                <w:szCs w:val="20"/>
              </w:rPr>
            </w:pPr>
          </w:p>
        </w:tc>
      </w:tr>
      <w:tr w:rsidR="00534B2D" w:rsidRPr="001638F8" w14:paraId="39F71DB0" w14:textId="77777777" w:rsidTr="00534B2D">
        <w:tc>
          <w:tcPr>
            <w:tcW w:w="1350" w:type="dxa"/>
          </w:tcPr>
          <w:p w14:paraId="556B25DE" w14:textId="77777777" w:rsidR="00534B2D" w:rsidRPr="001638F8" w:rsidRDefault="00534B2D" w:rsidP="001638F8">
            <w:pPr>
              <w:pStyle w:val="BodyText"/>
              <w:spacing w:before="0"/>
              <w:ind w:left="0"/>
              <w:rPr>
                <w:rFonts w:cs="Arial"/>
                <w:b/>
                <w:sz w:val="20"/>
                <w:szCs w:val="20"/>
              </w:rPr>
            </w:pPr>
          </w:p>
        </w:tc>
        <w:tc>
          <w:tcPr>
            <w:tcW w:w="1170" w:type="dxa"/>
          </w:tcPr>
          <w:p w14:paraId="0A98ABD0" w14:textId="77777777" w:rsidR="00534B2D" w:rsidRPr="001638F8" w:rsidRDefault="00534B2D" w:rsidP="001638F8">
            <w:pPr>
              <w:pStyle w:val="BodyText"/>
              <w:spacing w:before="0"/>
              <w:ind w:left="0"/>
              <w:rPr>
                <w:rFonts w:cs="Arial"/>
                <w:b/>
                <w:sz w:val="20"/>
                <w:szCs w:val="20"/>
              </w:rPr>
            </w:pPr>
          </w:p>
        </w:tc>
        <w:tc>
          <w:tcPr>
            <w:tcW w:w="5220" w:type="dxa"/>
          </w:tcPr>
          <w:p w14:paraId="1E040F33" w14:textId="77777777" w:rsidR="00534B2D" w:rsidRPr="001638F8" w:rsidRDefault="00534B2D" w:rsidP="001638F8">
            <w:pPr>
              <w:pStyle w:val="BodyText"/>
              <w:spacing w:before="0"/>
              <w:ind w:left="0"/>
              <w:rPr>
                <w:rFonts w:cs="Arial"/>
                <w:b/>
                <w:sz w:val="20"/>
                <w:szCs w:val="20"/>
              </w:rPr>
            </w:pPr>
          </w:p>
        </w:tc>
        <w:tc>
          <w:tcPr>
            <w:tcW w:w="1721" w:type="dxa"/>
          </w:tcPr>
          <w:p w14:paraId="1CC7D9B1" w14:textId="77777777" w:rsidR="00534B2D" w:rsidRPr="001638F8" w:rsidRDefault="00534B2D" w:rsidP="001638F8">
            <w:pPr>
              <w:pStyle w:val="BodyText"/>
              <w:spacing w:before="0"/>
              <w:ind w:left="0"/>
              <w:rPr>
                <w:rFonts w:cs="Arial"/>
                <w:b/>
                <w:sz w:val="20"/>
                <w:szCs w:val="20"/>
              </w:rPr>
            </w:pPr>
          </w:p>
        </w:tc>
      </w:tr>
    </w:tbl>
    <w:p w14:paraId="583AC03A" w14:textId="77777777" w:rsidR="00534B2D" w:rsidRPr="001638F8" w:rsidRDefault="00534B2D" w:rsidP="001638F8">
      <w:pPr>
        <w:pStyle w:val="BodyText"/>
        <w:spacing w:before="0"/>
        <w:ind w:left="0"/>
        <w:rPr>
          <w:rFonts w:cs="Arial"/>
          <w:b/>
          <w:sz w:val="20"/>
          <w:szCs w:val="20"/>
        </w:rPr>
      </w:pPr>
    </w:p>
    <w:p w14:paraId="60ED625C" w14:textId="77777777" w:rsidR="00534B2D" w:rsidRPr="001638F8" w:rsidRDefault="00534B2D" w:rsidP="001638F8">
      <w:pPr>
        <w:pStyle w:val="BodyText"/>
        <w:spacing w:before="0"/>
        <w:ind w:left="0"/>
        <w:rPr>
          <w:rFonts w:cs="Arial"/>
          <w:b/>
          <w:i/>
          <w:color w:val="FF0000"/>
          <w:sz w:val="20"/>
          <w:szCs w:val="20"/>
        </w:rPr>
      </w:pPr>
      <w:r w:rsidRPr="001638F8">
        <w:rPr>
          <w:rFonts w:cs="Arial"/>
          <w:b/>
          <w:i/>
          <w:color w:val="FF0000"/>
          <w:sz w:val="20"/>
          <w:szCs w:val="20"/>
        </w:rPr>
        <w:t>Provide print copies of this Plan within the room designated as the Emergency Operations Center (EOC). Multiple copies should be stored within the facility EOC to ensure that team members can quickly review roles, responsibilities, tasks, and reference information when the team is activated.</w:t>
      </w:r>
    </w:p>
    <w:p w14:paraId="0DE355D7" w14:textId="384E5DAB" w:rsidR="00534B2D" w:rsidRDefault="00534B2D" w:rsidP="001638F8">
      <w:pPr>
        <w:pStyle w:val="BodyText"/>
        <w:spacing w:before="0"/>
        <w:ind w:left="0"/>
        <w:rPr>
          <w:rFonts w:cs="Arial"/>
          <w:b/>
          <w:i/>
          <w:color w:val="FF0000"/>
          <w:sz w:val="20"/>
          <w:szCs w:val="20"/>
        </w:rPr>
      </w:pPr>
      <w:r w:rsidRPr="001638F8">
        <w:rPr>
          <w:rFonts w:cs="Arial"/>
          <w:b/>
          <w:i/>
          <w:color w:val="FF0000"/>
          <w:sz w:val="20"/>
          <w:szCs w:val="20"/>
        </w:rPr>
        <w:t>An electronic copy of this Plan should be stored on a secure and accessible website that would allow team member access if company servers are down.</w:t>
      </w:r>
    </w:p>
    <w:p w14:paraId="316C2B5C" w14:textId="77777777" w:rsidR="001638F8" w:rsidRPr="001638F8" w:rsidRDefault="001638F8" w:rsidP="001638F8">
      <w:pPr>
        <w:pStyle w:val="BodyText"/>
        <w:spacing w:before="0"/>
        <w:ind w:left="0"/>
        <w:rPr>
          <w:rFonts w:cs="Arial"/>
          <w:b/>
          <w:i/>
          <w:color w:val="FF0000"/>
          <w:sz w:val="20"/>
          <w:szCs w:val="20"/>
        </w:rPr>
      </w:pPr>
    </w:p>
    <w:p w14:paraId="6560DA97" w14:textId="77777777" w:rsidR="00534B2D" w:rsidRPr="001638F8" w:rsidRDefault="00534B2D" w:rsidP="001638F8">
      <w:pPr>
        <w:pStyle w:val="BodyText"/>
        <w:spacing w:before="0"/>
        <w:ind w:left="0"/>
        <w:rPr>
          <w:rFonts w:cs="Arial"/>
          <w:b/>
          <w:i/>
          <w:color w:val="FF0000"/>
          <w:sz w:val="20"/>
          <w:szCs w:val="20"/>
        </w:rPr>
      </w:pPr>
      <w:r w:rsidRPr="001638F8">
        <w:rPr>
          <w:rFonts w:cs="Arial"/>
          <w:b/>
          <w:i/>
          <w:color w:val="FF0000"/>
          <w:sz w:val="20"/>
          <w:szCs w:val="20"/>
        </w:rPr>
        <w:t>Electronic copies should also be stored on a secured USB flash drive for printing on demand.</w:t>
      </w:r>
    </w:p>
    <w:p w14:paraId="4FAEC99E" w14:textId="77777777" w:rsidR="00534B2D" w:rsidRPr="001638F8" w:rsidRDefault="00534B2D" w:rsidP="001638F8">
      <w:pPr>
        <w:pStyle w:val="BodyText"/>
        <w:spacing w:before="0"/>
        <w:ind w:left="0"/>
        <w:rPr>
          <w:rFonts w:cs="Arial"/>
          <w:b/>
          <w:i/>
          <w:color w:val="FF0000"/>
          <w:sz w:val="20"/>
          <w:szCs w:val="20"/>
        </w:rPr>
      </w:pPr>
    </w:p>
    <w:p w14:paraId="50872D0F" w14:textId="14AF63B5" w:rsidR="00EC24E6" w:rsidRPr="001638F8" w:rsidRDefault="00EC24E6" w:rsidP="001638F8">
      <w:pPr>
        <w:pStyle w:val="Heading1"/>
        <w:spacing w:before="0" w:line="240" w:lineRule="auto"/>
        <w:rPr>
          <w:rFonts w:ascii="Arial" w:hAnsi="Arial" w:cs="Arial"/>
          <w:b/>
          <w:color w:val="5F9D97"/>
          <w:sz w:val="20"/>
          <w:szCs w:val="20"/>
        </w:rPr>
      </w:pPr>
    </w:p>
    <w:sectPr w:rsidR="00EC24E6" w:rsidRPr="001638F8" w:rsidSect="00534B2D">
      <w:footerReference w:type="default" r:id="rId23"/>
      <w:footerReference w:type="first" r:id="rId24"/>
      <w:endnotePr>
        <w:numFmt w:val="decimal"/>
      </w:endnotePr>
      <w:pgSz w:w="12240" w:h="15840" w:code="1"/>
      <w:pgMar w:top="1440" w:right="1440" w:bottom="990" w:left="1440" w:header="1440" w:footer="37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9CE93" w14:textId="77777777" w:rsidR="00534B2D" w:rsidRDefault="00534B2D" w:rsidP="0031175A">
      <w:pPr>
        <w:spacing w:after="0" w:line="240" w:lineRule="auto"/>
      </w:pPr>
      <w:r>
        <w:separator/>
      </w:r>
    </w:p>
  </w:endnote>
  <w:endnote w:type="continuationSeparator" w:id="0">
    <w:p w14:paraId="0CE1C5DE" w14:textId="77777777" w:rsidR="00534B2D" w:rsidRDefault="00534B2D" w:rsidP="0031175A">
      <w:pPr>
        <w:spacing w:after="0" w:line="240" w:lineRule="auto"/>
      </w:pPr>
      <w:r>
        <w:continuationSeparator/>
      </w:r>
    </w:p>
  </w:endnote>
  <w:endnote w:type="continuationNotice" w:id="1">
    <w:p w14:paraId="17B33AFC" w14:textId="77777777" w:rsidR="00534B2D" w:rsidRDefault="00534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948931"/>
      <w:docPartObj>
        <w:docPartGallery w:val="Page Numbers (Bottom of Page)"/>
        <w:docPartUnique/>
      </w:docPartObj>
    </w:sdtPr>
    <w:sdtEndPr>
      <w:rPr>
        <w:noProof/>
      </w:rPr>
    </w:sdtEndPr>
    <w:sdtContent>
      <w:p w14:paraId="21170685" w14:textId="77777777" w:rsidR="00534B2D" w:rsidRDefault="00534B2D" w:rsidP="00C24A2F">
        <w:pPr>
          <w:pStyle w:val="Footer"/>
        </w:pPr>
      </w:p>
      <w:p w14:paraId="408BD967" w14:textId="79675FCC" w:rsidR="00534B2D" w:rsidRPr="00D41D19" w:rsidRDefault="00534B2D" w:rsidP="00D41D19">
        <w:pPr>
          <w:spacing w:after="0"/>
          <w:ind w:hanging="806"/>
          <w:rPr>
            <w:rFonts w:ascii="Arial" w:hAnsi="Arial" w:cs="Arial"/>
            <w:color w:val="404040" w:themeColor="text1" w:themeTint="BF"/>
            <w:sz w:val="16"/>
            <w:szCs w:val="20"/>
          </w:rPr>
        </w:pPr>
        <w:r w:rsidRPr="00D41D19">
          <w:rPr>
            <w:rFonts w:ascii="Arial" w:hAnsi="Arial" w:cs="Arial"/>
            <w:color w:val="404040" w:themeColor="text1" w:themeTint="BF"/>
            <w:sz w:val="16"/>
            <w:szCs w:val="20"/>
          </w:rPr>
          <w:t xml:space="preserve">      © 2020, BSM Consulting. All rights reserved.</w:t>
        </w:r>
      </w:p>
      <w:p w14:paraId="298391BB" w14:textId="66A81B1A" w:rsidR="00534B2D" w:rsidRDefault="00534B2D" w:rsidP="00833170">
        <w:pPr>
          <w:pStyle w:val="Footer"/>
        </w:pPr>
        <w:r w:rsidRPr="00D677AB">
          <w:rPr>
            <w:noProof/>
          </w:rPr>
          <mc:AlternateContent>
            <mc:Choice Requires="wpg">
              <w:drawing>
                <wp:anchor distT="0" distB="0" distL="114300" distR="114300" simplePos="0" relativeHeight="251658241" behindDoc="0" locked="0" layoutInCell="1" allowOverlap="1" wp14:anchorId="17CBB502" wp14:editId="1DE6F2EA">
                  <wp:simplePos x="0" y="0"/>
                  <wp:positionH relativeFrom="margin">
                    <wp:align>center</wp:align>
                  </wp:positionH>
                  <wp:positionV relativeFrom="paragraph">
                    <wp:posOffset>-635</wp:posOffset>
                  </wp:positionV>
                  <wp:extent cx="6949440" cy="95250"/>
                  <wp:effectExtent l="0" t="0" r="22860" b="19050"/>
                  <wp:wrapNone/>
                  <wp:docPr id="36" name="Group 8"/>
                  <wp:cNvGraphicFramePr/>
                  <a:graphic xmlns:a="http://schemas.openxmlformats.org/drawingml/2006/main">
                    <a:graphicData uri="http://schemas.microsoft.com/office/word/2010/wordprocessingGroup">
                      <wpg:wgp>
                        <wpg:cNvGrpSpPr/>
                        <wpg:grpSpPr>
                          <a:xfrm>
                            <a:off x="0" y="0"/>
                            <a:ext cx="6949440" cy="95250"/>
                            <a:chOff x="0" y="0"/>
                            <a:chExt cx="7339054" cy="134620"/>
                          </a:xfrm>
                        </wpg:grpSpPr>
                        <wps:wsp>
                          <wps:cNvPr id="37" name="Rectangle 37"/>
                          <wps:cNvSpPr>
                            <a:spLocks noChangeArrowheads="1"/>
                          </wps:cNvSpPr>
                          <wps:spPr bwMode="auto">
                            <a:xfrm>
                              <a:off x="5510254" y="0"/>
                              <a:ext cx="1828800" cy="134620"/>
                            </a:xfrm>
                            <a:prstGeom prst="rect">
                              <a:avLst/>
                            </a:prstGeom>
                            <a:solidFill>
                              <a:srgbClr val="393939"/>
                            </a:solidFill>
                            <a:ln w="9525">
                              <a:solidFill>
                                <a:schemeClr val="bg1"/>
                              </a:solidFill>
                              <a:miter lim="800000"/>
                              <a:headEnd/>
                              <a:tailEnd/>
                            </a:ln>
                          </wps:spPr>
                          <wps:bodyPr rot="0" vert="horz" wrap="square" lIns="91440" tIns="45720" rIns="91440" bIns="45720" anchor="t" anchorCtr="0" upright="1">
                            <a:noAutofit/>
                          </wps:bodyPr>
                        </wps:wsp>
                        <wps:wsp>
                          <wps:cNvPr id="38" name="Rectangle 38"/>
                          <wps:cNvSpPr>
                            <a:spLocks noChangeArrowheads="1"/>
                          </wps:cNvSpPr>
                          <wps:spPr bwMode="auto">
                            <a:xfrm>
                              <a:off x="3673502" y="0"/>
                              <a:ext cx="1828800" cy="134620"/>
                            </a:xfrm>
                            <a:prstGeom prst="rect">
                              <a:avLst/>
                            </a:prstGeom>
                            <a:solidFill>
                              <a:srgbClr val="8F9E8B"/>
                            </a:solidFill>
                            <a:ln w="9525">
                              <a:solidFill>
                                <a:schemeClr val="bg1"/>
                              </a:solidFill>
                              <a:miter lim="800000"/>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1836751" y="0"/>
                              <a:ext cx="1828800" cy="134620"/>
                            </a:xfrm>
                            <a:prstGeom prst="rect">
                              <a:avLst/>
                            </a:prstGeom>
                            <a:solidFill>
                              <a:srgbClr val="5F9D97"/>
                            </a:solidFill>
                            <a:ln w="9525">
                              <a:solidFill>
                                <a:schemeClr val="bg1"/>
                              </a:solidFill>
                              <a:miter lim="800000"/>
                              <a:headEnd/>
                              <a:tailEnd/>
                            </a:ln>
                          </wps:spPr>
                          <wps:bodyPr rot="0" vert="horz" wrap="square" lIns="91440" tIns="45720" rIns="91440" bIns="45720" anchor="t" anchorCtr="0" upright="1">
                            <a:noAutofit/>
                          </wps:bodyPr>
                        </wps:wsp>
                        <wps:wsp>
                          <wps:cNvPr id="40" name="Rectangle 40"/>
                          <wps:cNvSpPr>
                            <a:spLocks noChangeArrowheads="1"/>
                          </wps:cNvSpPr>
                          <wps:spPr bwMode="auto">
                            <a:xfrm>
                              <a:off x="0" y="0"/>
                              <a:ext cx="1828800" cy="134620"/>
                            </a:xfrm>
                            <a:prstGeom prst="rect">
                              <a:avLst/>
                            </a:prstGeom>
                            <a:solidFill>
                              <a:srgbClr val="C2DEDC"/>
                            </a:solidFill>
                            <a:ln w="9525">
                              <a:solidFill>
                                <a:schemeClr val="bg1"/>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DDEE61" id="Group 8" o:spid="_x0000_s1026" style="position:absolute;margin-left:0;margin-top:-.05pt;width:547.2pt;height:7.5pt;z-index:251658241;mso-position-horizontal:center;mso-position-horizontal-relative:margin;mso-width-relative:margin;mso-height-relative:margin" coordsize="73390,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">
                  <v:rect id="Rectangle 37" o:spid="_x0000_s1027" style="position:absolute;left:55102;width:1828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" fillcolor="#393939" strokecolor="white [3212]"/>
                  <v:rect id="Rectangle 38" o:spid="_x0000_s1028" style="position:absolute;left:36735;width:1828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" fillcolor="#8f9e8b" strokecolor="white [3212]"/>
                  <v:rect id="Rectangle 39" o:spid="_x0000_s1029" style="position:absolute;left:18367;width:1828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" fillcolor="#5f9d97" strokecolor="white [3212]"/>
                  <v:rect id="Rectangle 40" o:spid="_x0000_s1030" style="position:absolute;width:1828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" fillcolor="#c2dedc" strokecolor="white [3212]"/>
                  <w10:wrap anchorx="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08D4" w14:textId="6EF623BB" w:rsidR="00534B2D" w:rsidRPr="00D41D19" w:rsidRDefault="00534B2D" w:rsidP="00D41D19">
    <w:pPr>
      <w:spacing w:after="0"/>
      <w:ind w:hanging="806"/>
      <w:rPr>
        <w:rFonts w:ascii="Arial" w:hAnsi="Arial" w:cs="Arial"/>
        <w:color w:val="404040" w:themeColor="text1" w:themeTint="BF"/>
        <w:sz w:val="16"/>
        <w:szCs w:val="20"/>
      </w:rPr>
    </w:pPr>
    <w:r w:rsidRPr="00D41D19">
      <w:rPr>
        <w:noProof/>
        <w:sz w:val="20"/>
        <w:szCs w:val="20"/>
      </w:rPr>
      <mc:AlternateContent>
        <mc:Choice Requires="wpg">
          <w:drawing>
            <wp:anchor distT="0" distB="0" distL="114300" distR="114300" simplePos="0" relativeHeight="251658240" behindDoc="0" locked="0" layoutInCell="1" allowOverlap="1" wp14:anchorId="52910509" wp14:editId="0E06A42A">
              <wp:simplePos x="0" y="0"/>
              <wp:positionH relativeFrom="margin">
                <wp:posOffset>-695325</wp:posOffset>
              </wp:positionH>
              <wp:positionV relativeFrom="paragraph">
                <wp:posOffset>127028</wp:posOffset>
              </wp:positionV>
              <wp:extent cx="7315200" cy="95250"/>
              <wp:effectExtent l="0" t="0" r="19050" b="19050"/>
              <wp:wrapNone/>
              <wp:docPr id="5" name="Group 8"/>
              <wp:cNvGraphicFramePr/>
              <a:graphic xmlns:a="http://schemas.openxmlformats.org/drawingml/2006/main">
                <a:graphicData uri="http://schemas.microsoft.com/office/word/2010/wordprocessingGroup">
                  <wpg:wgp>
                    <wpg:cNvGrpSpPr/>
                    <wpg:grpSpPr>
                      <a:xfrm>
                        <a:off x="0" y="0"/>
                        <a:ext cx="7315200" cy="95250"/>
                        <a:chOff x="0" y="0"/>
                        <a:chExt cx="7339054" cy="134620"/>
                      </a:xfrm>
                    </wpg:grpSpPr>
                    <wps:wsp>
                      <wps:cNvPr id="10" name="Rectangle 10"/>
                      <wps:cNvSpPr>
                        <a:spLocks noChangeArrowheads="1"/>
                      </wps:cNvSpPr>
                      <wps:spPr bwMode="auto">
                        <a:xfrm>
                          <a:off x="5510254" y="0"/>
                          <a:ext cx="1828800" cy="134620"/>
                        </a:xfrm>
                        <a:prstGeom prst="rect">
                          <a:avLst/>
                        </a:prstGeom>
                        <a:solidFill>
                          <a:srgbClr val="393939"/>
                        </a:solidFill>
                        <a:ln w="9525">
                          <a:solidFill>
                            <a:schemeClr val="bg1"/>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3673502" y="0"/>
                          <a:ext cx="1828800" cy="134620"/>
                        </a:xfrm>
                        <a:prstGeom prst="rect">
                          <a:avLst/>
                        </a:prstGeom>
                        <a:solidFill>
                          <a:srgbClr val="8F9E8B"/>
                        </a:solidFill>
                        <a:ln w="9525">
                          <a:solidFill>
                            <a:schemeClr val="bg1"/>
                          </a:solidFill>
                          <a:miter lim="800000"/>
                          <a:headEnd/>
                          <a:tailEnd/>
                        </a:ln>
                      </wps:spPr>
                      <wps:bodyPr rot="0" vert="horz" wrap="square" lIns="91440" tIns="45720" rIns="91440" bIns="45720" anchor="t" anchorCtr="0" upright="1">
                        <a:noAutofit/>
                      </wps:bodyPr>
                    </wps:wsp>
                    <wps:wsp>
                      <wps:cNvPr id="111" name="Rectangle 111"/>
                      <wps:cNvSpPr>
                        <a:spLocks noChangeArrowheads="1"/>
                      </wps:cNvSpPr>
                      <wps:spPr bwMode="auto">
                        <a:xfrm>
                          <a:off x="1836751" y="0"/>
                          <a:ext cx="1828800" cy="134620"/>
                        </a:xfrm>
                        <a:prstGeom prst="rect">
                          <a:avLst/>
                        </a:prstGeom>
                        <a:solidFill>
                          <a:srgbClr val="5F9D97"/>
                        </a:solidFill>
                        <a:ln w="9525">
                          <a:solidFill>
                            <a:schemeClr val="bg1"/>
                          </a:solidFill>
                          <a:miter lim="800000"/>
                          <a:headEnd/>
                          <a:tailEnd/>
                        </a:ln>
                      </wps:spPr>
                      <wps:bodyPr rot="0" vert="horz" wrap="square" lIns="91440" tIns="45720" rIns="91440" bIns="45720" anchor="t" anchorCtr="0" upright="1">
                        <a:noAutofit/>
                      </wps:bodyPr>
                    </wps:wsp>
                    <wps:wsp>
                      <wps:cNvPr id="112" name="Rectangle 112"/>
                      <wps:cNvSpPr>
                        <a:spLocks noChangeArrowheads="1"/>
                      </wps:cNvSpPr>
                      <wps:spPr bwMode="auto">
                        <a:xfrm>
                          <a:off x="0" y="0"/>
                          <a:ext cx="1828800" cy="134620"/>
                        </a:xfrm>
                        <a:prstGeom prst="rect">
                          <a:avLst/>
                        </a:prstGeom>
                        <a:solidFill>
                          <a:srgbClr val="C2DEDC"/>
                        </a:solidFill>
                        <a:ln w="9525">
                          <a:solidFill>
                            <a:schemeClr val="bg1"/>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CEF620" id="Group 8" o:spid="_x0000_s1026" style="position:absolute;margin-left:-54.75pt;margin-top:10pt;width:8in;height:7.5pt;z-index:251658240;mso-position-horizontal-relative:margin;mso-width-relative:margin;mso-height-relative:margin" coordsize="73390,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">
              <v:rect id="Rectangle 10" o:spid="_x0000_s1027" style="position:absolute;left:55102;width:1828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" fillcolor="#393939" strokecolor="white [3212]"/>
              <v:rect id="Rectangle 11" o:spid="_x0000_s1028" style="position:absolute;left:36735;width:1828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" fillcolor="#8f9e8b" strokecolor="white [3212]"/>
              <v:rect id="Rectangle 111" o:spid="_x0000_s1029" style="position:absolute;left:18367;width:1828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" fillcolor="#5f9d97" strokecolor="white [3212]"/>
              <v:rect id="Rectangle 112" o:spid="_x0000_s1030" style="position:absolute;width:1828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" fillcolor="#c2dedc" strokecolor="white [3212]"/>
              <w10:wrap anchorx="margin"/>
            </v:group>
          </w:pict>
        </mc:Fallback>
      </mc:AlternateContent>
    </w:r>
    <w:r w:rsidRPr="00D41D19">
      <w:rPr>
        <w:rFonts w:ascii="Arial" w:hAnsi="Arial" w:cs="Arial"/>
        <w:color w:val="404040" w:themeColor="text1" w:themeTint="BF"/>
        <w:sz w:val="16"/>
        <w:szCs w:val="20"/>
      </w:rPr>
      <w:t>© 2020, BSM Consulting.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6197" w14:textId="77777777" w:rsidR="00534B2D" w:rsidRPr="00D81C21" w:rsidRDefault="00534B2D" w:rsidP="00534B2D">
    <w:pPr>
      <w:pStyle w:val="Footer"/>
      <w:jc w:val="center"/>
      <w:rPr>
        <w:rFonts w:ascii="Arial" w:hAnsi="Arial" w:cs="Arial"/>
        <w:sz w:val="16"/>
        <w:szCs w:val="16"/>
      </w:rPr>
    </w:pPr>
  </w:p>
  <w:p w14:paraId="0D7BB9F2" w14:textId="77777777" w:rsidR="00534B2D" w:rsidRPr="00D81C21" w:rsidRDefault="00534B2D">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A9D4" w14:textId="77777777" w:rsidR="00534B2D" w:rsidRPr="00D81C21" w:rsidRDefault="00534B2D">
    <w:pPr>
      <w:pStyle w:val="Footer"/>
      <w:jc w:val="right"/>
      <w:rPr>
        <w:rFonts w:ascii="Arial" w:hAnsi="Arial" w:cs="Arial"/>
      </w:rPr>
    </w:pPr>
  </w:p>
  <w:p w14:paraId="6DECF565" w14:textId="77777777" w:rsidR="00534B2D" w:rsidRPr="00A64710" w:rsidRDefault="00534B2D" w:rsidP="00534B2D">
    <w:pPr>
      <w:pStyle w:val="Footer"/>
      <w:tabs>
        <w:tab w:val="left" w:pos="1800"/>
      </w:tabs>
      <w:ind w:right="360"/>
      <w:rPr>
        <w:rFonts w:ascii="Arial" w:hAnsi="Arial" w:cs="Arial"/>
        <w:sz w:val="16"/>
        <w:szCs w:val="16"/>
      </w:rPr>
    </w:pPr>
    <w:r>
      <w:rPr>
        <w:rFonts w:ascii="Arial" w:hAnsi="Arial" w:cs="Arial"/>
        <w:sz w:val="16"/>
        <w:szCs w:val="16"/>
      </w:rPr>
      <w:t>© 2020, BSM Consulting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E639" w14:textId="77777777" w:rsidR="00534B2D" w:rsidRPr="00D81C21" w:rsidRDefault="00534B2D">
    <w:pPr>
      <w:pStyle w:val="Footer"/>
      <w:jc w:val="right"/>
      <w:rPr>
        <w:rFonts w:ascii="Arial" w:hAnsi="Arial" w:cs="Arial"/>
      </w:rPr>
    </w:pPr>
  </w:p>
  <w:p w14:paraId="5A3AEC2D" w14:textId="1C84C32F" w:rsidR="00534B2D" w:rsidRPr="00A64710" w:rsidRDefault="00534B2D" w:rsidP="00534B2D">
    <w:pPr>
      <w:pStyle w:val="Footer"/>
      <w:tabs>
        <w:tab w:val="left" w:pos="1800"/>
      </w:tabs>
      <w:ind w:right="360"/>
      <w:rPr>
        <w:rFonts w:ascii="Arial" w:hAnsi="Arial" w:cs="Arial"/>
        <w:sz w:val="16"/>
        <w:szCs w:val="16"/>
      </w:rPr>
    </w:pPr>
    <w:r>
      <w:rPr>
        <w:rFonts w:ascii="Arial" w:hAnsi="Arial" w:cs="Arial"/>
        <w:sz w:val="16"/>
        <w:szCs w:val="16"/>
      </w:rPr>
      <w:t>© 2020, BSM Consulting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077719"/>
      <w:docPartObj>
        <w:docPartGallery w:val="Page Numbers (Bottom of Page)"/>
        <w:docPartUnique/>
      </w:docPartObj>
    </w:sdtPr>
    <w:sdtEndPr>
      <w:rPr>
        <w:rFonts w:ascii="Arial" w:hAnsi="Arial" w:cs="Arial"/>
        <w:noProof/>
        <w:sz w:val="16"/>
        <w:szCs w:val="16"/>
      </w:rPr>
    </w:sdtEndPr>
    <w:sdtContent>
      <w:p w14:paraId="07DEB71A" w14:textId="77777777" w:rsidR="00534B2D" w:rsidRPr="00D81C21" w:rsidRDefault="00534B2D">
        <w:pPr>
          <w:pStyle w:val="Footer"/>
          <w:jc w:val="right"/>
          <w:rPr>
            <w:rFonts w:ascii="Arial" w:hAnsi="Arial" w:cs="Arial"/>
            <w:sz w:val="16"/>
            <w:szCs w:val="16"/>
          </w:rPr>
        </w:pPr>
        <w:r w:rsidRPr="00D81C21">
          <w:rPr>
            <w:rFonts w:ascii="Arial" w:hAnsi="Arial" w:cs="Arial"/>
            <w:sz w:val="16"/>
            <w:szCs w:val="16"/>
          </w:rPr>
          <w:fldChar w:fldCharType="begin"/>
        </w:r>
        <w:r w:rsidRPr="00D81C21">
          <w:rPr>
            <w:rFonts w:ascii="Arial" w:hAnsi="Arial" w:cs="Arial"/>
            <w:sz w:val="16"/>
            <w:szCs w:val="16"/>
          </w:rPr>
          <w:instrText xml:space="preserve"> PAGE   \* MERGEFORMAT </w:instrText>
        </w:r>
        <w:r w:rsidRPr="00D81C21">
          <w:rPr>
            <w:rFonts w:ascii="Arial" w:hAnsi="Arial" w:cs="Arial"/>
            <w:sz w:val="16"/>
            <w:szCs w:val="16"/>
          </w:rPr>
          <w:fldChar w:fldCharType="separate"/>
        </w:r>
        <w:r>
          <w:rPr>
            <w:rFonts w:ascii="Arial" w:hAnsi="Arial" w:cs="Arial"/>
            <w:noProof/>
            <w:sz w:val="16"/>
            <w:szCs w:val="16"/>
          </w:rPr>
          <w:t>1</w:t>
        </w:r>
        <w:r w:rsidRPr="00D81C21">
          <w:rPr>
            <w:rFonts w:ascii="Arial" w:hAnsi="Arial" w:cs="Arial"/>
            <w:noProof/>
            <w:sz w:val="16"/>
            <w:szCs w:val="16"/>
          </w:rPr>
          <w:fldChar w:fldCharType="end"/>
        </w:r>
      </w:p>
    </w:sdtContent>
  </w:sdt>
  <w:p w14:paraId="062324A2" w14:textId="77777777" w:rsidR="00534B2D" w:rsidRPr="00D81C21" w:rsidRDefault="00534B2D">
    <w:pPr>
      <w:pStyle w:val="Footer"/>
      <w:rPr>
        <w:rFonts w:ascii="Arial" w:hAnsi="Arial" w:cs="Arial"/>
        <w:sz w:val="16"/>
        <w:szCs w:val="16"/>
      </w:rPr>
    </w:pPr>
    <w:r>
      <w:rPr>
        <w:rFonts w:ascii="Arial" w:hAnsi="Arial" w:cs="Arial"/>
        <w:sz w:val="16"/>
        <w:szCs w:val="16"/>
      </w:rPr>
      <w:t>© 2020, BSM Consulting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064641"/>
      <w:docPartObj>
        <w:docPartGallery w:val="Page Numbers (Bottom of Page)"/>
        <w:docPartUnique/>
      </w:docPartObj>
    </w:sdtPr>
    <w:sdtEndPr>
      <w:rPr>
        <w:rFonts w:ascii="Arial" w:hAnsi="Arial" w:cs="Arial"/>
        <w:noProof/>
      </w:rPr>
    </w:sdtEndPr>
    <w:sdtContent>
      <w:p w14:paraId="157EAACB" w14:textId="77777777" w:rsidR="00534B2D" w:rsidRPr="00D81C21" w:rsidRDefault="00534B2D">
        <w:pPr>
          <w:pStyle w:val="Footer"/>
          <w:jc w:val="right"/>
          <w:rPr>
            <w:rFonts w:ascii="Arial" w:hAnsi="Arial" w:cs="Arial"/>
          </w:rPr>
        </w:pPr>
        <w:r w:rsidRPr="00D81C21">
          <w:rPr>
            <w:rFonts w:ascii="Arial" w:hAnsi="Arial" w:cs="Arial"/>
          </w:rPr>
          <w:fldChar w:fldCharType="begin"/>
        </w:r>
        <w:r w:rsidRPr="00D81C21">
          <w:rPr>
            <w:rFonts w:ascii="Arial" w:hAnsi="Arial" w:cs="Arial"/>
          </w:rPr>
          <w:instrText xml:space="preserve"> PAGE   \* MERGEFORMAT </w:instrText>
        </w:r>
        <w:r w:rsidRPr="00D81C21">
          <w:rPr>
            <w:rFonts w:ascii="Arial" w:hAnsi="Arial" w:cs="Arial"/>
          </w:rPr>
          <w:fldChar w:fldCharType="separate"/>
        </w:r>
        <w:r>
          <w:rPr>
            <w:rFonts w:ascii="Arial" w:hAnsi="Arial" w:cs="Arial"/>
            <w:noProof/>
          </w:rPr>
          <w:t>1</w:t>
        </w:r>
        <w:r w:rsidRPr="00D81C21">
          <w:rPr>
            <w:rFonts w:ascii="Arial" w:hAnsi="Arial" w:cs="Arial"/>
            <w:noProof/>
          </w:rPr>
          <w:fldChar w:fldCharType="end"/>
        </w:r>
      </w:p>
    </w:sdtContent>
  </w:sdt>
  <w:p w14:paraId="376ADC6D" w14:textId="77777777" w:rsidR="00534B2D" w:rsidRPr="00A64710" w:rsidRDefault="00534B2D" w:rsidP="00534B2D">
    <w:pPr>
      <w:pStyle w:val="Footer"/>
      <w:tabs>
        <w:tab w:val="left" w:pos="1800"/>
      </w:tabs>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F0AAC" w14:textId="77777777" w:rsidR="00534B2D" w:rsidRDefault="00534B2D" w:rsidP="0031175A">
      <w:pPr>
        <w:spacing w:after="0" w:line="240" w:lineRule="auto"/>
      </w:pPr>
      <w:r>
        <w:separator/>
      </w:r>
    </w:p>
  </w:footnote>
  <w:footnote w:type="continuationSeparator" w:id="0">
    <w:p w14:paraId="0A48EC1F" w14:textId="77777777" w:rsidR="00534B2D" w:rsidRDefault="00534B2D" w:rsidP="0031175A">
      <w:pPr>
        <w:spacing w:after="0" w:line="240" w:lineRule="auto"/>
      </w:pPr>
      <w:r>
        <w:continuationSeparator/>
      </w:r>
    </w:p>
  </w:footnote>
  <w:footnote w:type="continuationNotice" w:id="1">
    <w:p w14:paraId="02F791D5" w14:textId="77777777" w:rsidR="00534B2D" w:rsidRDefault="00534B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0A6B3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B172F77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4216A"/>
    <w:multiLevelType w:val="hybridMultilevel"/>
    <w:tmpl w:val="0EF4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2DC7"/>
    <w:multiLevelType w:val="hybridMultilevel"/>
    <w:tmpl w:val="E6C0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65278"/>
    <w:multiLevelType w:val="hybridMultilevel"/>
    <w:tmpl w:val="F66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5B20"/>
    <w:multiLevelType w:val="hybridMultilevel"/>
    <w:tmpl w:val="5F66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E4ADF"/>
    <w:multiLevelType w:val="hybridMultilevel"/>
    <w:tmpl w:val="350E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97C38"/>
    <w:multiLevelType w:val="hybridMultilevel"/>
    <w:tmpl w:val="8F4A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7573"/>
    <w:multiLevelType w:val="hybridMultilevel"/>
    <w:tmpl w:val="25A4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C4DDF"/>
    <w:multiLevelType w:val="hybridMultilevel"/>
    <w:tmpl w:val="71286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3241"/>
    <w:multiLevelType w:val="hybridMultilevel"/>
    <w:tmpl w:val="DDF2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C0595"/>
    <w:multiLevelType w:val="hybridMultilevel"/>
    <w:tmpl w:val="9DD8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A1065"/>
    <w:multiLevelType w:val="hybridMultilevel"/>
    <w:tmpl w:val="560E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B4C8B"/>
    <w:multiLevelType w:val="multilevel"/>
    <w:tmpl w:val="003C4DF0"/>
    <w:name w:val="zzmpRunIn||RunIn Heading|2|1|1|0|10|45||0|12|37||0|12|0||0|12|0||0|12|0||0|12|0||0|12|0||0|12|0||0|12|0||"/>
    <w:lvl w:ilvl="0">
      <w:start w:val="1"/>
      <w:numFmt w:val="none"/>
      <w:pStyle w:val="RunInL1"/>
      <w:suff w:val="nothing"/>
      <w:lvlText w:val=""/>
      <w:lvlJc w:val="left"/>
      <w:pPr>
        <w:tabs>
          <w:tab w:val="num" w:pos="0"/>
        </w:tabs>
        <w:ind w:left="0" w:firstLine="0"/>
      </w:pPr>
      <w:rPr>
        <w:b/>
        <w:i w:val="0"/>
        <w:caps/>
        <w:smallCaps w:val="0"/>
        <w:u w:val="none"/>
      </w:rPr>
    </w:lvl>
    <w:lvl w:ilvl="1">
      <w:start w:val="1"/>
      <w:numFmt w:val="none"/>
      <w:pStyle w:val="RunInL2"/>
      <w:suff w:val="nothing"/>
      <w:lvlText w:val=""/>
      <w:lvlJc w:val="left"/>
      <w:pPr>
        <w:tabs>
          <w:tab w:val="num" w:pos="0"/>
        </w:tabs>
        <w:ind w:left="0" w:firstLine="0"/>
      </w:pPr>
      <w:rPr>
        <w:b/>
        <w:i w:val="0"/>
        <w:caps w:val="0"/>
        <w:u w:val="none"/>
      </w:rPr>
    </w:lvl>
    <w:lvl w:ilvl="2">
      <w:start w:val="1"/>
      <w:numFmt w:val="none"/>
      <w:pStyle w:val="RunInL3"/>
      <w:suff w:val="nothing"/>
      <w:lvlText w:val=""/>
      <w:lvlJc w:val="left"/>
      <w:pPr>
        <w:ind w:left="0" w:firstLine="720"/>
      </w:pPr>
      <w:rPr>
        <w:b w:val="0"/>
        <w:i w:val="0"/>
        <w:caps w:val="0"/>
        <w:u w:val="none"/>
      </w:rPr>
    </w:lvl>
    <w:lvl w:ilvl="3">
      <w:start w:val="1"/>
      <w:numFmt w:val="none"/>
      <w:pStyle w:val="RunInL4"/>
      <w:suff w:val="nothing"/>
      <w:lvlText w:val=""/>
      <w:lvlJc w:val="left"/>
      <w:pPr>
        <w:ind w:left="0" w:firstLine="1440"/>
      </w:pPr>
      <w:rPr>
        <w:b w:val="0"/>
        <w:i w:val="0"/>
        <w:caps w:val="0"/>
        <w:u w:val="none"/>
      </w:rPr>
    </w:lvl>
    <w:lvl w:ilvl="4">
      <w:start w:val="1"/>
      <w:numFmt w:val="none"/>
      <w:pStyle w:val="RunInL5"/>
      <w:suff w:val="nothing"/>
      <w:lvlText w:val=""/>
      <w:lvlJc w:val="left"/>
      <w:pPr>
        <w:ind w:left="0" w:firstLine="2160"/>
      </w:pPr>
      <w:rPr>
        <w:caps w:val="0"/>
        <w:u w:val="none"/>
      </w:rPr>
    </w:lvl>
    <w:lvl w:ilvl="5">
      <w:start w:val="1"/>
      <w:numFmt w:val="none"/>
      <w:pStyle w:val="RunInL6"/>
      <w:suff w:val="nothing"/>
      <w:lvlText w:val=""/>
      <w:lvlJc w:val="left"/>
      <w:pPr>
        <w:ind w:left="0" w:firstLine="2880"/>
      </w:pPr>
      <w:rPr>
        <w:b w:val="0"/>
        <w:i w:val="0"/>
        <w:caps w:val="0"/>
        <w:u w:val="none"/>
      </w:rPr>
    </w:lvl>
    <w:lvl w:ilvl="6">
      <w:start w:val="1"/>
      <w:numFmt w:val="none"/>
      <w:pStyle w:val="RunInL7"/>
      <w:suff w:val="nothing"/>
      <w:lvlText w:val=""/>
      <w:lvlJc w:val="left"/>
      <w:pPr>
        <w:ind w:left="0" w:firstLine="3600"/>
      </w:pPr>
      <w:rPr>
        <w:b w:val="0"/>
        <w:i w:val="0"/>
        <w:caps w:val="0"/>
        <w:u w:val="none"/>
      </w:rPr>
    </w:lvl>
    <w:lvl w:ilvl="7">
      <w:start w:val="1"/>
      <w:numFmt w:val="none"/>
      <w:pStyle w:val="RunInL8"/>
      <w:suff w:val="nothing"/>
      <w:lvlText w:val=""/>
      <w:lvlJc w:val="left"/>
      <w:pPr>
        <w:ind w:left="0" w:firstLine="4320"/>
      </w:pPr>
      <w:rPr>
        <w:b w:val="0"/>
        <w:i w:val="0"/>
        <w:caps w:val="0"/>
        <w:u w:val="none"/>
      </w:rPr>
    </w:lvl>
    <w:lvl w:ilvl="8">
      <w:start w:val="1"/>
      <w:numFmt w:val="none"/>
      <w:pStyle w:val="RunInL9"/>
      <w:suff w:val="nothing"/>
      <w:lvlText w:val=""/>
      <w:lvlJc w:val="left"/>
      <w:pPr>
        <w:ind w:left="0" w:firstLine="5040"/>
      </w:pPr>
      <w:rPr>
        <w:b w:val="0"/>
        <w:i w:val="0"/>
        <w:caps w:val="0"/>
        <w:u w:val="none"/>
      </w:rPr>
    </w:lvl>
  </w:abstractNum>
  <w:abstractNum w:abstractNumId="14" w15:restartNumberingAfterBreak="0">
    <w:nsid w:val="35C207EF"/>
    <w:multiLevelType w:val="hybridMultilevel"/>
    <w:tmpl w:val="3D3ED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E2D39"/>
    <w:multiLevelType w:val="hybridMultilevel"/>
    <w:tmpl w:val="5ACC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50E90"/>
    <w:multiLevelType w:val="hybridMultilevel"/>
    <w:tmpl w:val="BD804F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0715D2"/>
    <w:multiLevelType w:val="hybridMultilevel"/>
    <w:tmpl w:val="A87A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3021C"/>
    <w:multiLevelType w:val="hybridMultilevel"/>
    <w:tmpl w:val="364EBD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722AAE"/>
    <w:multiLevelType w:val="hybridMultilevel"/>
    <w:tmpl w:val="43C8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03D84"/>
    <w:multiLevelType w:val="hybridMultilevel"/>
    <w:tmpl w:val="44EE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71289"/>
    <w:multiLevelType w:val="hybridMultilevel"/>
    <w:tmpl w:val="74FA3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B3D2C"/>
    <w:multiLevelType w:val="hybridMultilevel"/>
    <w:tmpl w:val="7548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D22D9"/>
    <w:multiLevelType w:val="hybridMultilevel"/>
    <w:tmpl w:val="18B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20C03"/>
    <w:multiLevelType w:val="hybridMultilevel"/>
    <w:tmpl w:val="240E9F9C"/>
    <w:lvl w:ilvl="0" w:tplc="BDEA3D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333A5"/>
    <w:multiLevelType w:val="hybridMultilevel"/>
    <w:tmpl w:val="142E8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14"/>
  </w:num>
  <w:num w:numId="5">
    <w:abstractNumId w:val="6"/>
  </w:num>
  <w:num w:numId="6">
    <w:abstractNumId w:val="23"/>
  </w:num>
  <w:num w:numId="7">
    <w:abstractNumId w:val="11"/>
  </w:num>
  <w:num w:numId="8">
    <w:abstractNumId w:val="19"/>
  </w:num>
  <w:num w:numId="9">
    <w:abstractNumId w:val="25"/>
  </w:num>
  <w:num w:numId="10">
    <w:abstractNumId w:val="21"/>
  </w:num>
  <w:num w:numId="11">
    <w:abstractNumId w:val="4"/>
  </w:num>
  <w:num w:numId="12">
    <w:abstractNumId w:val="5"/>
  </w:num>
  <w:num w:numId="13">
    <w:abstractNumId w:val="17"/>
  </w:num>
  <w:num w:numId="14">
    <w:abstractNumId w:val="3"/>
  </w:num>
  <w:num w:numId="15">
    <w:abstractNumId w:val="22"/>
  </w:num>
  <w:num w:numId="16">
    <w:abstractNumId w:val="8"/>
  </w:num>
  <w:num w:numId="17">
    <w:abstractNumId w:val="2"/>
  </w:num>
  <w:num w:numId="18">
    <w:abstractNumId w:val="15"/>
  </w:num>
  <w:num w:numId="19">
    <w:abstractNumId w:val="12"/>
  </w:num>
  <w:num w:numId="20">
    <w:abstractNumId w:val="20"/>
  </w:num>
  <w:num w:numId="21">
    <w:abstractNumId w:val="7"/>
  </w:num>
  <w:num w:numId="22">
    <w:abstractNumId w:val="24"/>
  </w:num>
  <w:num w:numId="23">
    <w:abstractNumId w:val="10"/>
  </w:num>
  <w:num w:numId="24">
    <w:abstractNumId w:val="18"/>
  </w:num>
  <w:num w:numId="25">
    <w:abstractNumId w:val="9"/>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MTQ1Nbc0MzY2NTNV0lEKTi0uzszPAykwMqkFABayas8tAAAA"/>
  </w:docVars>
  <w:rsids>
    <w:rsidRoot w:val="0031175A"/>
    <w:rsid w:val="00000796"/>
    <w:rsid w:val="00000957"/>
    <w:rsid w:val="00002012"/>
    <w:rsid w:val="000020E2"/>
    <w:rsid w:val="000030DE"/>
    <w:rsid w:val="00003AD8"/>
    <w:rsid w:val="00005194"/>
    <w:rsid w:val="000051C2"/>
    <w:rsid w:val="0000766D"/>
    <w:rsid w:val="00010179"/>
    <w:rsid w:val="000107BE"/>
    <w:rsid w:val="000109A4"/>
    <w:rsid w:val="00011516"/>
    <w:rsid w:val="00011BF5"/>
    <w:rsid w:val="000120EA"/>
    <w:rsid w:val="000122D7"/>
    <w:rsid w:val="00012E7D"/>
    <w:rsid w:val="0001318B"/>
    <w:rsid w:val="000132CA"/>
    <w:rsid w:val="00013B5D"/>
    <w:rsid w:val="0001403F"/>
    <w:rsid w:val="00014800"/>
    <w:rsid w:val="000166F4"/>
    <w:rsid w:val="00021056"/>
    <w:rsid w:val="000214A9"/>
    <w:rsid w:val="0002171F"/>
    <w:rsid w:val="0002301D"/>
    <w:rsid w:val="000238BA"/>
    <w:rsid w:val="00023B95"/>
    <w:rsid w:val="00023C76"/>
    <w:rsid w:val="00024239"/>
    <w:rsid w:val="000259B9"/>
    <w:rsid w:val="00025C43"/>
    <w:rsid w:val="000263DC"/>
    <w:rsid w:val="000300C2"/>
    <w:rsid w:val="00030612"/>
    <w:rsid w:val="0003172D"/>
    <w:rsid w:val="000317A1"/>
    <w:rsid w:val="00032612"/>
    <w:rsid w:val="00033029"/>
    <w:rsid w:val="00033BC3"/>
    <w:rsid w:val="00034091"/>
    <w:rsid w:val="00034DE8"/>
    <w:rsid w:val="00034F28"/>
    <w:rsid w:val="000351CA"/>
    <w:rsid w:val="0003648B"/>
    <w:rsid w:val="00036F72"/>
    <w:rsid w:val="0004012A"/>
    <w:rsid w:val="00040BCC"/>
    <w:rsid w:val="00041FA9"/>
    <w:rsid w:val="000421AF"/>
    <w:rsid w:val="00042448"/>
    <w:rsid w:val="00042496"/>
    <w:rsid w:val="000435BE"/>
    <w:rsid w:val="00043EE1"/>
    <w:rsid w:val="00044274"/>
    <w:rsid w:val="00044977"/>
    <w:rsid w:val="00044ABB"/>
    <w:rsid w:val="00045305"/>
    <w:rsid w:val="000504EE"/>
    <w:rsid w:val="00051E44"/>
    <w:rsid w:val="000520FC"/>
    <w:rsid w:val="0005225A"/>
    <w:rsid w:val="00052772"/>
    <w:rsid w:val="00053AC6"/>
    <w:rsid w:val="00053EB4"/>
    <w:rsid w:val="000550CE"/>
    <w:rsid w:val="00055ABD"/>
    <w:rsid w:val="00055B69"/>
    <w:rsid w:val="00055C81"/>
    <w:rsid w:val="000565CE"/>
    <w:rsid w:val="00057325"/>
    <w:rsid w:val="00061564"/>
    <w:rsid w:val="00061579"/>
    <w:rsid w:val="00061715"/>
    <w:rsid w:val="000619CF"/>
    <w:rsid w:val="000625AC"/>
    <w:rsid w:val="00062E47"/>
    <w:rsid w:val="00063D10"/>
    <w:rsid w:val="00063E36"/>
    <w:rsid w:val="00066A3D"/>
    <w:rsid w:val="00066BCE"/>
    <w:rsid w:val="00067026"/>
    <w:rsid w:val="00071A96"/>
    <w:rsid w:val="0007312D"/>
    <w:rsid w:val="00073673"/>
    <w:rsid w:val="00073D2A"/>
    <w:rsid w:val="00074E3A"/>
    <w:rsid w:val="00074FCE"/>
    <w:rsid w:val="00075DF5"/>
    <w:rsid w:val="00075FEC"/>
    <w:rsid w:val="0007666E"/>
    <w:rsid w:val="00076A7E"/>
    <w:rsid w:val="00080E40"/>
    <w:rsid w:val="00080F95"/>
    <w:rsid w:val="00080FE1"/>
    <w:rsid w:val="000817FA"/>
    <w:rsid w:val="00084026"/>
    <w:rsid w:val="000845DE"/>
    <w:rsid w:val="00084867"/>
    <w:rsid w:val="000854A0"/>
    <w:rsid w:val="00086AB3"/>
    <w:rsid w:val="00086ADA"/>
    <w:rsid w:val="00087839"/>
    <w:rsid w:val="00087964"/>
    <w:rsid w:val="000900C9"/>
    <w:rsid w:val="000903A1"/>
    <w:rsid w:val="000912C0"/>
    <w:rsid w:val="00091FE4"/>
    <w:rsid w:val="00093091"/>
    <w:rsid w:val="0009343D"/>
    <w:rsid w:val="000942DD"/>
    <w:rsid w:val="00094A85"/>
    <w:rsid w:val="00094C24"/>
    <w:rsid w:val="000951BC"/>
    <w:rsid w:val="00095CBA"/>
    <w:rsid w:val="0009690C"/>
    <w:rsid w:val="00096C0D"/>
    <w:rsid w:val="000A0203"/>
    <w:rsid w:val="000A036F"/>
    <w:rsid w:val="000A0821"/>
    <w:rsid w:val="000A22F5"/>
    <w:rsid w:val="000A378A"/>
    <w:rsid w:val="000A488B"/>
    <w:rsid w:val="000A4B20"/>
    <w:rsid w:val="000A4D50"/>
    <w:rsid w:val="000A5F58"/>
    <w:rsid w:val="000A626F"/>
    <w:rsid w:val="000A6538"/>
    <w:rsid w:val="000A657F"/>
    <w:rsid w:val="000A704A"/>
    <w:rsid w:val="000A765F"/>
    <w:rsid w:val="000B0467"/>
    <w:rsid w:val="000B0A61"/>
    <w:rsid w:val="000B0BF2"/>
    <w:rsid w:val="000B1205"/>
    <w:rsid w:val="000B2446"/>
    <w:rsid w:val="000B2AC1"/>
    <w:rsid w:val="000B3043"/>
    <w:rsid w:val="000B35CB"/>
    <w:rsid w:val="000B3776"/>
    <w:rsid w:val="000B3833"/>
    <w:rsid w:val="000B3F60"/>
    <w:rsid w:val="000B4456"/>
    <w:rsid w:val="000B4609"/>
    <w:rsid w:val="000B5E15"/>
    <w:rsid w:val="000B664D"/>
    <w:rsid w:val="000C15E6"/>
    <w:rsid w:val="000C228C"/>
    <w:rsid w:val="000C244E"/>
    <w:rsid w:val="000C2576"/>
    <w:rsid w:val="000C2EF4"/>
    <w:rsid w:val="000C2F54"/>
    <w:rsid w:val="000C35C3"/>
    <w:rsid w:val="000C4773"/>
    <w:rsid w:val="000C4C46"/>
    <w:rsid w:val="000C5ACB"/>
    <w:rsid w:val="000C621C"/>
    <w:rsid w:val="000C6C35"/>
    <w:rsid w:val="000C6EBB"/>
    <w:rsid w:val="000C7538"/>
    <w:rsid w:val="000D00C4"/>
    <w:rsid w:val="000D028D"/>
    <w:rsid w:val="000D0BCE"/>
    <w:rsid w:val="000D2239"/>
    <w:rsid w:val="000D2577"/>
    <w:rsid w:val="000D2B81"/>
    <w:rsid w:val="000D37E9"/>
    <w:rsid w:val="000D41A7"/>
    <w:rsid w:val="000D5991"/>
    <w:rsid w:val="000D701D"/>
    <w:rsid w:val="000D77FF"/>
    <w:rsid w:val="000D7A63"/>
    <w:rsid w:val="000E14DC"/>
    <w:rsid w:val="000E183E"/>
    <w:rsid w:val="000E2E3D"/>
    <w:rsid w:val="000E2F20"/>
    <w:rsid w:val="000E324E"/>
    <w:rsid w:val="000E3389"/>
    <w:rsid w:val="000E38BB"/>
    <w:rsid w:val="000E3AFD"/>
    <w:rsid w:val="000E3EA3"/>
    <w:rsid w:val="000E7973"/>
    <w:rsid w:val="000E7CBF"/>
    <w:rsid w:val="000E7E54"/>
    <w:rsid w:val="000E7F51"/>
    <w:rsid w:val="000F0A47"/>
    <w:rsid w:val="000F0DDC"/>
    <w:rsid w:val="000F1A3E"/>
    <w:rsid w:val="000F2A59"/>
    <w:rsid w:val="000F2F1A"/>
    <w:rsid w:val="000F37FB"/>
    <w:rsid w:val="000F4036"/>
    <w:rsid w:val="000F4086"/>
    <w:rsid w:val="000F4DE5"/>
    <w:rsid w:val="000F60DC"/>
    <w:rsid w:val="000F6967"/>
    <w:rsid w:val="000F697E"/>
    <w:rsid w:val="000F764F"/>
    <w:rsid w:val="000F7AAD"/>
    <w:rsid w:val="000F7FCC"/>
    <w:rsid w:val="00101380"/>
    <w:rsid w:val="00104319"/>
    <w:rsid w:val="001054D8"/>
    <w:rsid w:val="001054E8"/>
    <w:rsid w:val="0011015E"/>
    <w:rsid w:val="0011094F"/>
    <w:rsid w:val="001109DA"/>
    <w:rsid w:val="00110A3D"/>
    <w:rsid w:val="001113E1"/>
    <w:rsid w:val="00112D8A"/>
    <w:rsid w:val="00114144"/>
    <w:rsid w:val="0011546E"/>
    <w:rsid w:val="00116AD2"/>
    <w:rsid w:val="0011749D"/>
    <w:rsid w:val="001201EA"/>
    <w:rsid w:val="00124AA5"/>
    <w:rsid w:val="0012545F"/>
    <w:rsid w:val="00125665"/>
    <w:rsid w:val="00125DBD"/>
    <w:rsid w:val="0012664B"/>
    <w:rsid w:val="0012721F"/>
    <w:rsid w:val="00127F3B"/>
    <w:rsid w:val="00127F62"/>
    <w:rsid w:val="001301BF"/>
    <w:rsid w:val="00131895"/>
    <w:rsid w:val="00132D40"/>
    <w:rsid w:val="001337BD"/>
    <w:rsid w:val="0013493B"/>
    <w:rsid w:val="00136425"/>
    <w:rsid w:val="00136522"/>
    <w:rsid w:val="00136A3C"/>
    <w:rsid w:val="001413E1"/>
    <w:rsid w:val="00142FB0"/>
    <w:rsid w:val="001456F8"/>
    <w:rsid w:val="001463D3"/>
    <w:rsid w:val="00147C31"/>
    <w:rsid w:val="00150138"/>
    <w:rsid w:val="00150FA4"/>
    <w:rsid w:val="00152EEA"/>
    <w:rsid w:val="00153BF4"/>
    <w:rsid w:val="00154314"/>
    <w:rsid w:val="00154B22"/>
    <w:rsid w:val="00154E28"/>
    <w:rsid w:val="00155ACD"/>
    <w:rsid w:val="00155C4E"/>
    <w:rsid w:val="00155F84"/>
    <w:rsid w:val="001573E3"/>
    <w:rsid w:val="001578B1"/>
    <w:rsid w:val="0015797E"/>
    <w:rsid w:val="001603E7"/>
    <w:rsid w:val="00161339"/>
    <w:rsid w:val="00162CFF"/>
    <w:rsid w:val="00162EBE"/>
    <w:rsid w:val="001638F8"/>
    <w:rsid w:val="00163AD3"/>
    <w:rsid w:val="00163AD9"/>
    <w:rsid w:val="00164E4F"/>
    <w:rsid w:val="001653D4"/>
    <w:rsid w:val="0016567F"/>
    <w:rsid w:val="00165B08"/>
    <w:rsid w:val="00166791"/>
    <w:rsid w:val="00166F5D"/>
    <w:rsid w:val="001674BD"/>
    <w:rsid w:val="0017099F"/>
    <w:rsid w:val="00170ACC"/>
    <w:rsid w:val="001710C2"/>
    <w:rsid w:val="00171D03"/>
    <w:rsid w:val="00172146"/>
    <w:rsid w:val="001721BE"/>
    <w:rsid w:val="00172960"/>
    <w:rsid w:val="00172A93"/>
    <w:rsid w:val="0017315C"/>
    <w:rsid w:val="0017426B"/>
    <w:rsid w:val="001758DF"/>
    <w:rsid w:val="001764C5"/>
    <w:rsid w:val="001771E9"/>
    <w:rsid w:val="00181D07"/>
    <w:rsid w:val="001820E7"/>
    <w:rsid w:val="001829AE"/>
    <w:rsid w:val="0018314F"/>
    <w:rsid w:val="00183DFB"/>
    <w:rsid w:val="00184D65"/>
    <w:rsid w:val="00185288"/>
    <w:rsid w:val="001852B6"/>
    <w:rsid w:val="00185DB1"/>
    <w:rsid w:val="00186556"/>
    <w:rsid w:val="001866F2"/>
    <w:rsid w:val="00186E7F"/>
    <w:rsid w:val="00186EDA"/>
    <w:rsid w:val="0018714D"/>
    <w:rsid w:val="001878DD"/>
    <w:rsid w:val="00190843"/>
    <w:rsid w:val="001908DA"/>
    <w:rsid w:val="00190B4E"/>
    <w:rsid w:val="00191907"/>
    <w:rsid w:val="0019365B"/>
    <w:rsid w:val="00193713"/>
    <w:rsid w:val="0019383F"/>
    <w:rsid w:val="0019460C"/>
    <w:rsid w:val="00194CA1"/>
    <w:rsid w:val="00194FFD"/>
    <w:rsid w:val="0019562B"/>
    <w:rsid w:val="001956C8"/>
    <w:rsid w:val="00195A2D"/>
    <w:rsid w:val="00196057"/>
    <w:rsid w:val="00196811"/>
    <w:rsid w:val="0019691C"/>
    <w:rsid w:val="00196A06"/>
    <w:rsid w:val="001A042F"/>
    <w:rsid w:val="001A08B4"/>
    <w:rsid w:val="001A0E5F"/>
    <w:rsid w:val="001A1C7B"/>
    <w:rsid w:val="001A221F"/>
    <w:rsid w:val="001A224A"/>
    <w:rsid w:val="001A2E82"/>
    <w:rsid w:val="001A64BF"/>
    <w:rsid w:val="001A669C"/>
    <w:rsid w:val="001A6DD2"/>
    <w:rsid w:val="001A6F32"/>
    <w:rsid w:val="001A74F2"/>
    <w:rsid w:val="001A7E00"/>
    <w:rsid w:val="001B0770"/>
    <w:rsid w:val="001B1119"/>
    <w:rsid w:val="001B22C4"/>
    <w:rsid w:val="001B239A"/>
    <w:rsid w:val="001B26D5"/>
    <w:rsid w:val="001B2740"/>
    <w:rsid w:val="001B33D5"/>
    <w:rsid w:val="001B37D7"/>
    <w:rsid w:val="001B3BED"/>
    <w:rsid w:val="001B3DDC"/>
    <w:rsid w:val="001B432C"/>
    <w:rsid w:val="001B61FE"/>
    <w:rsid w:val="001B65FD"/>
    <w:rsid w:val="001B6A50"/>
    <w:rsid w:val="001B6CB4"/>
    <w:rsid w:val="001B7651"/>
    <w:rsid w:val="001B77CF"/>
    <w:rsid w:val="001B7A46"/>
    <w:rsid w:val="001C0706"/>
    <w:rsid w:val="001C0B32"/>
    <w:rsid w:val="001C0B64"/>
    <w:rsid w:val="001C22B3"/>
    <w:rsid w:val="001C274D"/>
    <w:rsid w:val="001C3089"/>
    <w:rsid w:val="001C3F56"/>
    <w:rsid w:val="001C4AB8"/>
    <w:rsid w:val="001C610A"/>
    <w:rsid w:val="001C6254"/>
    <w:rsid w:val="001D0900"/>
    <w:rsid w:val="001D0E6E"/>
    <w:rsid w:val="001D2597"/>
    <w:rsid w:val="001D463B"/>
    <w:rsid w:val="001D4E58"/>
    <w:rsid w:val="001D547D"/>
    <w:rsid w:val="001D5745"/>
    <w:rsid w:val="001D5974"/>
    <w:rsid w:val="001D6B68"/>
    <w:rsid w:val="001E0542"/>
    <w:rsid w:val="001E1F3D"/>
    <w:rsid w:val="001E2DEC"/>
    <w:rsid w:val="001E38D8"/>
    <w:rsid w:val="001E400F"/>
    <w:rsid w:val="001E49D4"/>
    <w:rsid w:val="001E4B57"/>
    <w:rsid w:val="001E587C"/>
    <w:rsid w:val="001E5A0A"/>
    <w:rsid w:val="001F0317"/>
    <w:rsid w:val="001F0FE5"/>
    <w:rsid w:val="001F133B"/>
    <w:rsid w:val="001F17E9"/>
    <w:rsid w:val="001F2402"/>
    <w:rsid w:val="001F2CC0"/>
    <w:rsid w:val="001F4985"/>
    <w:rsid w:val="001F549A"/>
    <w:rsid w:val="001F5653"/>
    <w:rsid w:val="001F6644"/>
    <w:rsid w:val="001F665A"/>
    <w:rsid w:val="001F72BF"/>
    <w:rsid w:val="00200EA9"/>
    <w:rsid w:val="00202CF0"/>
    <w:rsid w:val="00203263"/>
    <w:rsid w:val="00203618"/>
    <w:rsid w:val="002044F3"/>
    <w:rsid w:val="00204518"/>
    <w:rsid w:val="00205AD6"/>
    <w:rsid w:val="00206016"/>
    <w:rsid w:val="00206648"/>
    <w:rsid w:val="00206F6B"/>
    <w:rsid w:val="00207CD2"/>
    <w:rsid w:val="00210203"/>
    <w:rsid w:val="0021090F"/>
    <w:rsid w:val="00210D31"/>
    <w:rsid w:val="00210F07"/>
    <w:rsid w:val="002113D4"/>
    <w:rsid w:val="00213D78"/>
    <w:rsid w:val="002147EC"/>
    <w:rsid w:val="00216B32"/>
    <w:rsid w:val="00217785"/>
    <w:rsid w:val="00217982"/>
    <w:rsid w:val="002207A0"/>
    <w:rsid w:val="0022081F"/>
    <w:rsid w:val="00220A85"/>
    <w:rsid w:val="0022208F"/>
    <w:rsid w:val="00222198"/>
    <w:rsid w:val="00222243"/>
    <w:rsid w:val="00222DE3"/>
    <w:rsid w:val="0022387A"/>
    <w:rsid w:val="0022391C"/>
    <w:rsid w:val="00223BAA"/>
    <w:rsid w:val="00224D01"/>
    <w:rsid w:val="00225A06"/>
    <w:rsid w:val="0022666A"/>
    <w:rsid w:val="00226C95"/>
    <w:rsid w:val="00230853"/>
    <w:rsid w:val="00230D93"/>
    <w:rsid w:val="00231059"/>
    <w:rsid w:val="00231E6F"/>
    <w:rsid w:val="00232492"/>
    <w:rsid w:val="00233299"/>
    <w:rsid w:val="00233D31"/>
    <w:rsid w:val="00235EB5"/>
    <w:rsid w:val="00237A26"/>
    <w:rsid w:val="00241392"/>
    <w:rsid w:val="002428CF"/>
    <w:rsid w:val="00242A25"/>
    <w:rsid w:val="00243B45"/>
    <w:rsid w:val="0024475E"/>
    <w:rsid w:val="0024512C"/>
    <w:rsid w:val="0024557D"/>
    <w:rsid w:val="002455C0"/>
    <w:rsid w:val="00245991"/>
    <w:rsid w:val="00245CEC"/>
    <w:rsid w:val="00246F23"/>
    <w:rsid w:val="00247FC0"/>
    <w:rsid w:val="00250075"/>
    <w:rsid w:val="0025076F"/>
    <w:rsid w:val="0025218F"/>
    <w:rsid w:val="002529EC"/>
    <w:rsid w:val="00253961"/>
    <w:rsid w:val="00253970"/>
    <w:rsid w:val="0025408E"/>
    <w:rsid w:val="002540F1"/>
    <w:rsid w:val="00254DDD"/>
    <w:rsid w:val="0025563D"/>
    <w:rsid w:val="00256D01"/>
    <w:rsid w:val="00257337"/>
    <w:rsid w:val="00261577"/>
    <w:rsid w:val="00261F44"/>
    <w:rsid w:val="00262946"/>
    <w:rsid w:val="002636BA"/>
    <w:rsid w:val="0026463A"/>
    <w:rsid w:val="002669F3"/>
    <w:rsid w:val="00266A17"/>
    <w:rsid w:val="0027063D"/>
    <w:rsid w:val="00270F5D"/>
    <w:rsid w:val="00271726"/>
    <w:rsid w:val="00271AB2"/>
    <w:rsid w:val="00272BFB"/>
    <w:rsid w:val="00273600"/>
    <w:rsid w:val="00273A8D"/>
    <w:rsid w:val="002740A1"/>
    <w:rsid w:val="0027418A"/>
    <w:rsid w:val="0027488B"/>
    <w:rsid w:val="002749D3"/>
    <w:rsid w:val="00274CBB"/>
    <w:rsid w:val="002752CF"/>
    <w:rsid w:val="00275E22"/>
    <w:rsid w:val="0027613E"/>
    <w:rsid w:val="00276B53"/>
    <w:rsid w:val="00276F8B"/>
    <w:rsid w:val="00283472"/>
    <w:rsid w:val="00283605"/>
    <w:rsid w:val="00283FA2"/>
    <w:rsid w:val="00284A2A"/>
    <w:rsid w:val="00285332"/>
    <w:rsid w:val="0029025E"/>
    <w:rsid w:val="00291568"/>
    <w:rsid w:val="00292182"/>
    <w:rsid w:val="00292753"/>
    <w:rsid w:val="00293283"/>
    <w:rsid w:val="002933FC"/>
    <w:rsid w:val="00293784"/>
    <w:rsid w:val="00294661"/>
    <w:rsid w:val="00294D53"/>
    <w:rsid w:val="00294D60"/>
    <w:rsid w:val="00294D82"/>
    <w:rsid w:val="002966C9"/>
    <w:rsid w:val="002973D9"/>
    <w:rsid w:val="002A0584"/>
    <w:rsid w:val="002A12F3"/>
    <w:rsid w:val="002A18D7"/>
    <w:rsid w:val="002A19E2"/>
    <w:rsid w:val="002A212E"/>
    <w:rsid w:val="002A2B69"/>
    <w:rsid w:val="002A3276"/>
    <w:rsid w:val="002A54F9"/>
    <w:rsid w:val="002A56AA"/>
    <w:rsid w:val="002A5AFF"/>
    <w:rsid w:val="002A60B5"/>
    <w:rsid w:val="002A6332"/>
    <w:rsid w:val="002A6508"/>
    <w:rsid w:val="002A671F"/>
    <w:rsid w:val="002A67D4"/>
    <w:rsid w:val="002A7044"/>
    <w:rsid w:val="002A71B8"/>
    <w:rsid w:val="002A762C"/>
    <w:rsid w:val="002A7B45"/>
    <w:rsid w:val="002A7C34"/>
    <w:rsid w:val="002B1496"/>
    <w:rsid w:val="002B4AAC"/>
    <w:rsid w:val="002B549E"/>
    <w:rsid w:val="002B5EC6"/>
    <w:rsid w:val="002B65AF"/>
    <w:rsid w:val="002B75B2"/>
    <w:rsid w:val="002B7A61"/>
    <w:rsid w:val="002C162A"/>
    <w:rsid w:val="002C22C9"/>
    <w:rsid w:val="002C284A"/>
    <w:rsid w:val="002C30DA"/>
    <w:rsid w:val="002C41B1"/>
    <w:rsid w:val="002C42E6"/>
    <w:rsid w:val="002C4969"/>
    <w:rsid w:val="002C49FE"/>
    <w:rsid w:val="002C4C63"/>
    <w:rsid w:val="002C52ED"/>
    <w:rsid w:val="002C59C7"/>
    <w:rsid w:val="002C6DEA"/>
    <w:rsid w:val="002D0386"/>
    <w:rsid w:val="002D0685"/>
    <w:rsid w:val="002D0F3B"/>
    <w:rsid w:val="002D1C41"/>
    <w:rsid w:val="002D1D68"/>
    <w:rsid w:val="002D3977"/>
    <w:rsid w:val="002D4704"/>
    <w:rsid w:val="002D692C"/>
    <w:rsid w:val="002D6A95"/>
    <w:rsid w:val="002D6BD9"/>
    <w:rsid w:val="002D6E23"/>
    <w:rsid w:val="002D6F74"/>
    <w:rsid w:val="002D770A"/>
    <w:rsid w:val="002E057F"/>
    <w:rsid w:val="002E1334"/>
    <w:rsid w:val="002E1C90"/>
    <w:rsid w:val="002E4002"/>
    <w:rsid w:val="002E4CAE"/>
    <w:rsid w:val="002E5982"/>
    <w:rsid w:val="002E5B6A"/>
    <w:rsid w:val="002E7DC0"/>
    <w:rsid w:val="002F0987"/>
    <w:rsid w:val="002F0FC0"/>
    <w:rsid w:val="002F10F5"/>
    <w:rsid w:val="002F12F0"/>
    <w:rsid w:val="002F1D92"/>
    <w:rsid w:val="002F2331"/>
    <w:rsid w:val="002F32DB"/>
    <w:rsid w:val="002F411B"/>
    <w:rsid w:val="002F547C"/>
    <w:rsid w:val="002F6EDD"/>
    <w:rsid w:val="002F786E"/>
    <w:rsid w:val="00300A76"/>
    <w:rsid w:val="003010C9"/>
    <w:rsid w:val="00302742"/>
    <w:rsid w:val="00302D5A"/>
    <w:rsid w:val="0030352C"/>
    <w:rsid w:val="003040DF"/>
    <w:rsid w:val="00305904"/>
    <w:rsid w:val="003062D8"/>
    <w:rsid w:val="0030654E"/>
    <w:rsid w:val="00306A18"/>
    <w:rsid w:val="0031175A"/>
    <w:rsid w:val="00311BD2"/>
    <w:rsid w:val="003124E6"/>
    <w:rsid w:val="00312F0F"/>
    <w:rsid w:val="00313817"/>
    <w:rsid w:val="0031493E"/>
    <w:rsid w:val="00315012"/>
    <w:rsid w:val="003161E4"/>
    <w:rsid w:val="00317544"/>
    <w:rsid w:val="00321096"/>
    <w:rsid w:val="00321103"/>
    <w:rsid w:val="003211FA"/>
    <w:rsid w:val="00321CB2"/>
    <w:rsid w:val="0032317B"/>
    <w:rsid w:val="003237F8"/>
    <w:rsid w:val="003252BC"/>
    <w:rsid w:val="0032538E"/>
    <w:rsid w:val="00326992"/>
    <w:rsid w:val="00327154"/>
    <w:rsid w:val="003303D8"/>
    <w:rsid w:val="003309A6"/>
    <w:rsid w:val="00331CE1"/>
    <w:rsid w:val="00332876"/>
    <w:rsid w:val="0033299D"/>
    <w:rsid w:val="00332F66"/>
    <w:rsid w:val="00333A08"/>
    <w:rsid w:val="0033477D"/>
    <w:rsid w:val="0033498C"/>
    <w:rsid w:val="003358D6"/>
    <w:rsid w:val="003360AB"/>
    <w:rsid w:val="00336299"/>
    <w:rsid w:val="0033715C"/>
    <w:rsid w:val="00337FC0"/>
    <w:rsid w:val="0034085E"/>
    <w:rsid w:val="00341D19"/>
    <w:rsid w:val="00341D5D"/>
    <w:rsid w:val="00342A20"/>
    <w:rsid w:val="00342B50"/>
    <w:rsid w:val="003438A4"/>
    <w:rsid w:val="00343AFD"/>
    <w:rsid w:val="0034454B"/>
    <w:rsid w:val="00344CC6"/>
    <w:rsid w:val="00345928"/>
    <w:rsid w:val="0034749A"/>
    <w:rsid w:val="00347FAF"/>
    <w:rsid w:val="0035124E"/>
    <w:rsid w:val="00351A2C"/>
    <w:rsid w:val="00351C93"/>
    <w:rsid w:val="00352645"/>
    <w:rsid w:val="00352854"/>
    <w:rsid w:val="0035371E"/>
    <w:rsid w:val="00353D85"/>
    <w:rsid w:val="003541C2"/>
    <w:rsid w:val="00354B86"/>
    <w:rsid w:val="0035519E"/>
    <w:rsid w:val="00355543"/>
    <w:rsid w:val="00355DB9"/>
    <w:rsid w:val="00356D7D"/>
    <w:rsid w:val="00356F51"/>
    <w:rsid w:val="0035752C"/>
    <w:rsid w:val="00357CC4"/>
    <w:rsid w:val="00360347"/>
    <w:rsid w:val="00361397"/>
    <w:rsid w:val="0036388E"/>
    <w:rsid w:val="003638E7"/>
    <w:rsid w:val="00364BA5"/>
    <w:rsid w:val="00365363"/>
    <w:rsid w:val="00365AE0"/>
    <w:rsid w:val="00365B65"/>
    <w:rsid w:val="00365F6F"/>
    <w:rsid w:val="00366B33"/>
    <w:rsid w:val="00367775"/>
    <w:rsid w:val="00367A85"/>
    <w:rsid w:val="003704CE"/>
    <w:rsid w:val="003718F9"/>
    <w:rsid w:val="00374152"/>
    <w:rsid w:val="003754E2"/>
    <w:rsid w:val="00375A4D"/>
    <w:rsid w:val="00376F9C"/>
    <w:rsid w:val="0038007A"/>
    <w:rsid w:val="00381546"/>
    <w:rsid w:val="003827CC"/>
    <w:rsid w:val="0038310D"/>
    <w:rsid w:val="00383191"/>
    <w:rsid w:val="00384309"/>
    <w:rsid w:val="0038471B"/>
    <w:rsid w:val="003863A7"/>
    <w:rsid w:val="00387516"/>
    <w:rsid w:val="00387C43"/>
    <w:rsid w:val="00390403"/>
    <w:rsid w:val="00390DFC"/>
    <w:rsid w:val="00391D61"/>
    <w:rsid w:val="00392FE1"/>
    <w:rsid w:val="00394157"/>
    <w:rsid w:val="00394CDB"/>
    <w:rsid w:val="00396BDC"/>
    <w:rsid w:val="00397A44"/>
    <w:rsid w:val="00397E5F"/>
    <w:rsid w:val="003A05FB"/>
    <w:rsid w:val="003A0B48"/>
    <w:rsid w:val="003A12D2"/>
    <w:rsid w:val="003A1440"/>
    <w:rsid w:val="003A1994"/>
    <w:rsid w:val="003A1D72"/>
    <w:rsid w:val="003A29BC"/>
    <w:rsid w:val="003A30FE"/>
    <w:rsid w:val="003A31B0"/>
    <w:rsid w:val="003A3436"/>
    <w:rsid w:val="003A3E0B"/>
    <w:rsid w:val="003A5E75"/>
    <w:rsid w:val="003A704E"/>
    <w:rsid w:val="003A71D3"/>
    <w:rsid w:val="003A7992"/>
    <w:rsid w:val="003B08B1"/>
    <w:rsid w:val="003B13DF"/>
    <w:rsid w:val="003B28DD"/>
    <w:rsid w:val="003B3D19"/>
    <w:rsid w:val="003B4D46"/>
    <w:rsid w:val="003B52F4"/>
    <w:rsid w:val="003B63AA"/>
    <w:rsid w:val="003B68F9"/>
    <w:rsid w:val="003B6B40"/>
    <w:rsid w:val="003B6B5D"/>
    <w:rsid w:val="003B7182"/>
    <w:rsid w:val="003B7B34"/>
    <w:rsid w:val="003C0383"/>
    <w:rsid w:val="003C04E7"/>
    <w:rsid w:val="003C1794"/>
    <w:rsid w:val="003C36B8"/>
    <w:rsid w:val="003C385B"/>
    <w:rsid w:val="003C395E"/>
    <w:rsid w:val="003C468C"/>
    <w:rsid w:val="003C4866"/>
    <w:rsid w:val="003C5BD3"/>
    <w:rsid w:val="003C7B33"/>
    <w:rsid w:val="003D09BA"/>
    <w:rsid w:val="003D0A77"/>
    <w:rsid w:val="003D3644"/>
    <w:rsid w:val="003D4BA9"/>
    <w:rsid w:val="003D52E9"/>
    <w:rsid w:val="003D580E"/>
    <w:rsid w:val="003E0C8C"/>
    <w:rsid w:val="003E1699"/>
    <w:rsid w:val="003E2417"/>
    <w:rsid w:val="003E3367"/>
    <w:rsid w:val="003E4B83"/>
    <w:rsid w:val="003E70C6"/>
    <w:rsid w:val="003E79F3"/>
    <w:rsid w:val="003F01FA"/>
    <w:rsid w:val="003F065E"/>
    <w:rsid w:val="003F1198"/>
    <w:rsid w:val="003F1869"/>
    <w:rsid w:val="003F232D"/>
    <w:rsid w:val="003F323A"/>
    <w:rsid w:val="003F38E4"/>
    <w:rsid w:val="003F42EC"/>
    <w:rsid w:val="003F452B"/>
    <w:rsid w:val="003F5F40"/>
    <w:rsid w:val="003F6939"/>
    <w:rsid w:val="003F72DA"/>
    <w:rsid w:val="00400FAF"/>
    <w:rsid w:val="004016C1"/>
    <w:rsid w:val="00401AF6"/>
    <w:rsid w:val="00402CBB"/>
    <w:rsid w:val="004030E1"/>
    <w:rsid w:val="004036BA"/>
    <w:rsid w:val="00403EA6"/>
    <w:rsid w:val="0040470D"/>
    <w:rsid w:val="00405DFF"/>
    <w:rsid w:val="00406612"/>
    <w:rsid w:val="00406971"/>
    <w:rsid w:val="00406AF4"/>
    <w:rsid w:val="004078EA"/>
    <w:rsid w:val="00407942"/>
    <w:rsid w:val="00411435"/>
    <w:rsid w:val="004114D8"/>
    <w:rsid w:val="00412883"/>
    <w:rsid w:val="00414581"/>
    <w:rsid w:val="00414CAD"/>
    <w:rsid w:val="00415754"/>
    <w:rsid w:val="00416923"/>
    <w:rsid w:val="00416C51"/>
    <w:rsid w:val="00416F3F"/>
    <w:rsid w:val="004176EC"/>
    <w:rsid w:val="00421182"/>
    <w:rsid w:val="004229C9"/>
    <w:rsid w:val="0042433B"/>
    <w:rsid w:val="00426461"/>
    <w:rsid w:val="0042648C"/>
    <w:rsid w:val="00427895"/>
    <w:rsid w:val="0043056E"/>
    <w:rsid w:val="00430D85"/>
    <w:rsid w:val="00431C7C"/>
    <w:rsid w:val="004324A5"/>
    <w:rsid w:val="00433461"/>
    <w:rsid w:val="00433BAF"/>
    <w:rsid w:val="00434E4C"/>
    <w:rsid w:val="00436347"/>
    <w:rsid w:val="004364FB"/>
    <w:rsid w:val="00436BB8"/>
    <w:rsid w:val="004375CB"/>
    <w:rsid w:val="0044198F"/>
    <w:rsid w:val="00445497"/>
    <w:rsid w:val="00445952"/>
    <w:rsid w:val="0044711D"/>
    <w:rsid w:val="004512B0"/>
    <w:rsid w:val="0045276A"/>
    <w:rsid w:val="00452E6C"/>
    <w:rsid w:val="00454B0D"/>
    <w:rsid w:val="004550E3"/>
    <w:rsid w:val="004554F9"/>
    <w:rsid w:val="0045558C"/>
    <w:rsid w:val="00456F02"/>
    <w:rsid w:val="00457D4E"/>
    <w:rsid w:val="00457ED4"/>
    <w:rsid w:val="004609CE"/>
    <w:rsid w:val="00460B2D"/>
    <w:rsid w:val="00460BED"/>
    <w:rsid w:val="00461EDC"/>
    <w:rsid w:val="004625E7"/>
    <w:rsid w:val="00462E65"/>
    <w:rsid w:val="004638D0"/>
    <w:rsid w:val="00463D51"/>
    <w:rsid w:val="0046489C"/>
    <w:rsid w:val="0046595B"/>
    <w:rsid w:val="00465BBD"/>
    <w:rsid w:val="00465CCF"/>
    <w:rsid w:val="00465EEB"/>
    <w:rsid w:val="00467C2C"/>
    <w:rsid w:val="004701AB"/>
    <w:rsid w:val="0047052F"/>
    <w:rsid w:val="0047076B"/>
    <w:rsid w:val="004708D6"/>
    <w:rsid w:val="004710E2"/>
    <w:rsid w:val="00471977"/>
    <w:rsid w:val="00474E1A"/>
    <w:rsid w:val="00475237"/>
    <w:rsid w:val="0047640F"/>
    <w:rsid w:val="00477DB5"/>
    <w:rsid w:val="0048022F"/>
    <w:rsid w:val="0048039E"/>
    <w:rsid w:val="00480682"/>
    <w:rsid w:val="004807A0"/>
    <w:rsid w:val="00480AB7"/>
    <w:rsid w:val="00480BC4"/>
    <w:rsid w:val="00480E6C"/>
    <w:rsid w:val="00481644"/>
    <w:rsid w:val="0048195E"/>
    <w:rsid w:val="00482340"/>
    <w:rsid w:val="00482CE3"/>
    <w:rsid w:val="004830AB"/>
    <w:rsid w:val="004830BA"/>
    <w:rsid w:val="0048331A"/>
    <w:rsid w:val="0048393A"/>
    <w:rsid w:val="00485ACF"/>
    <w:rsid w:val="00486D34"/>
    <w:rsid w:val="0049152C"/>
    <w:rsid w:val="004928B1"/>
    <w:rsid w:val="0049394A"/>
    <w:rsid w:val="0049466A"/>
    <w:rsid w:val="00494ECE"/>
    <w:rsid w:val="00495000"/>
    <w:rsid w:val="004A000E"/>
    <w:rsid w:val="004A2847"/>
    <w:rsid w:val="004A2A7E"/>
    <w:rsid w:val="004A30A0"/>
    <w:rsid w:val="004A3CE5"/>
    <w:rsid w:val="004A5D52"/>
    <w:rsid w:val="004A6452"/>
    <w:rsid w:val="004B04AF"/>
    <w:rsid w:val="004B0ED6"/>
    <w:rsid w:val="004B2106"/>
    <w:rsid w:val="004B4100"/>
    <w:rsid w:val="004B4A96"/>
    <w:rsid w:val="004B5125"/>
    <w:rsid w:val="004B621A"/>
    <w:rsid w:val="004B65C3"/>
    <w:rsid w:val="004B707E"/>
    <w:rsid w:val="004B79F0"/>
    <w:rsid w:val="004B7E14"/>
    <w:rsid w:val="004C0683"/>
    <w:rsid w:val="004C1A06"/>
    <w:rsid w:val="004C3313"/>
    <w:rsid w:val="004C3E14"/>
    <w:rsid w:val="004C4986"/>
    <w:rsid w:val="004C4A3A"/>
    <w:rsid w:val="004C59F7"/>
    <w:rsid w:val="004C644B"/>
    <w:rsid w:val="004C6501"/>
    <w:rsid w:val="004C753F"/>
    <w:rsid w:val="004C7DDD"/>
    <w:rsid w:val="004D0297"/>
    <w:rsid w:val="004D0FB1"/>
    <w:rsid w:val="004D1156"/>
    <w:rsid w:val="004D18C4"/>
    <w:rsid w:val="004D1DC4"/>
    <w:rsid w:val="004D38FD"/>
    <w:rsid w:val="004D4CD1"/>
    <w:rsid w:val="004D6035"/>
    <w:rsid w:val="004D6617"/>
    <w:rsid w:val="004D66CB"/>
    <w:rsid w:val="004D6C02"/>
    <w:rsid w:val="004D6DBE"/>
    <w:rsid w:val="004D6F3D"/>
    <w:rsid w:val="004D7055"/>
    <w:rsid w:val="004E0CA7"/>
    <w:rsid w:val="004E1C5A"/>
    <w:rsid w:val="004E36DF"/>
    <w:rsid w:val="004E3868"/>
    <w:rsid w:val="004E401D"/>
    <w:rsid w:val="004E40AE"/>
    <w:rsid w:val="004E486C"/>
    <w:rsid w:val="004E6A75"/>
    <w:rsid w:val="004E6A9B"/>
    <w:rsid w:val="004F0055"/>
    <w:rsid w:val="004F353B"/>
    <w:rsid w:val="004F388A"/>
    <w:rsid w:val="004F4416"/>
    <w:rsid w:val="004F4B27"/>
    <w:rsid w:val="004F5091"/>
    <w:rsid w:val="004F56D9"/>
    <w:rsid w:val="004F5CFF"/>
    <w:rsid w:val="004F5ECF"/>
    <w:rsid w:val="004F7DD1"/>
    <w:rsid w:val="005003BC"/>
    <w:rsid w:val="00500BDC"/>
    <w:rsid w:val="00501294"/>
    <w:rsid w:val="00501A68"/>
    <w:rsid w:val="00504D35"/>
    <w:rsid w:val="00504F44"/>
    <w:rsid w:val="00505577"/>
    <w:rsid w:val="00505903"/>
    <w:rsid w:val="00505941"/>
    <w:rsid w:val="00505CC4"/>
    <w:rsid w:val="00507310"/>
    <w:rsid w:val="0050755F"/>
    <w:rsid w:val="00510E6B"/>
    <w:rsid w:val="0051155D"/>
    <w:rsid w:val="00514211"/>
    <w:rsid w:val="00514AD0"/>
    <w:rsid w:val="00515D73"/>
    <w:rsid w:val="0051669C"/>
    <w:rsid w:val="005166A6"/>
    <w:rsid w:val="00520F75"/>
    <w:rsid w:val="00521641"/>
    <w:rsid w:val="00521C52"/>
    <w:rsid w:val="005220DB"/>
    <w:rsid w:val="005223B2"/>
    <w:rsid w:val="005227D9"/>
    <w:rsid w:val="00523953"/>
    <w:rsid w:val="00524113"/>
    <w:rsid w:val="00524C86"/>
    <w:rsid w:val="00525624"/>
    <w:rsid w:val="00526619"/>
    <w:rsid w:val="005267E8"/>
    <w:rsid w:val="005269A2"/>
    <w:rsid w:val="0052717F"/>
    <w:rsid w:val="0053057B"/>
    <w:rsid w:val="005306D1"/>
    <w:rsid w:val="0053084A"/>
    <w:rsid w:val="00530E72"/>
    <w:rsid w:val="00531908"/>
    <w:rsid w:val="005323E3"/>
    <w:rsid w:val="00533D71"/>
    <w:rsid w:val="0053404D"/>
    <w:rsid w:val="005344E7"/>
    <w:rsid w:val="00534B2D"/>
    <w:rsid w:val="005357FB"/>
    <w:rsid w:val="00535B91"/>
    <w:rsid w:val="00536F39"/>
    <w:rsid w:val="00537207"/>
    <w:rsid w:val="005402DD"/>
    <w:rsid w:val="005412DE"/>
    <w:rsid w:val="005419A8"/>
    <w:rsid w:val="00542298"/>
    <w:rsid w:val="005440A6"/>
    <w:rsid w:val="00544F0E"/>
    <w:rsid w:val="0054664D"/>
    <w:rsid w:val="00546EC9"/>
    <w:rsid w:val="0054768F"/>
    <w:rsid w:val="0055002F"/>
    <w:rsid w:val="00551B78"/>
    <w:rsid w:val="00553A9F"/>
    <w:rsid w:val="0055465E"/>
    <w:rsid w:val="0055574E"/>
    <w:rsid w:val="00555AE9"/>
    <w:rsid w:val="00555E1F"/>
    <w:rsid w:val="0055696E"/>
    <w:rsid w:val="00557973"/>
    <w:rsid w:val="0056036D"/>
    <w:rsid w:val="005605E2"/>
    <w:rsid w:val="00562281"/>
    <w:rsid w:val="00564F06"/>
    <w:rsid w:val="00564F4E"/>
    <w:rsid w:val="00565008"/>
    <w:rsid w:val="005655DA"/>
    <w:rsid w:val="005668EF"/>
    <w:rsid w:val="00566B5C"/>
    <w:rsid w:val="005675AD"/>
    <w:rsid w:val="00572256"/>
    <w:rsid w:val="00573FED"/>
    <w:rsid w:val="005744AF"/>
    <w:rsid w:val="00574AF1"/>
    <w:rsid w:val="00574F56"/>
    <w:rsid w:val="00575730"/>
    <w:rsid w:val="00576C4E"/>
    <w:rsid w:val="00577613"/>
    <w:rsid w:val="00580282"/>
    <w:rsid w:val="00580588"/>
    <w:rsid w:val="005823FC"/>
    <w:rsid w:val="00582B77"/>
    <w:rsid w:val="0058480B"/>
    <w:rsid w:val="00586604"/>
    <w:rsid w:val="00586895"/>
    <w:rsid w:val="0058732F"/>
    <w:rsid w:val="00587612"/>
    <w:rsid w:val="005877EA"/>
    <w:rsid w:val="00590507"/>
    <w:rsid w:val="00591072"/>
    <w:rsid w:val="0059131E"/>
    <w:rsid w:val="00591825"/>
    <w:rsid w:val="00592771"/>
    <w:rsid w:val="0059298E"/>
    <w:rsid w:val="00593145"/>
    <w:rsid w:val="00593390"/>
    <w:rsid w:val="00593A96"/>
    <w:rsid w:val="005948C6"/>
    <w:rsid w:val="00594BA1"/>
    <w:rsid w:val="0059513C"/>
    <w:rsid w:val="00595A5A"/>
    <w:rsid w:val="00595C79"/>
    <w:rsid w:val="00596680"/>
    <w:rsid w:val="0059749D"/>
    <w:rsid w:val="00597CD5"/>
    <w:rsid w:val="005A05C2"/>
    <w:rsid w:val="005A21C0"/>
    <w:rsid w:val="005A5698"/>
    <w:rsid w:val="005A587F"/>
    <w:rsid w:val="005A63F6"/>
    <w:rsid w:val="005A7511"/>
    <w:rsid w:val="005A78AC"/>
    <w:rsid w:val="005B0A46"/>
    <w:rsid w:val="005B11BB"/>
    <w:rsid w:val="005B14BF"/>
    <w:rsid w:val="005B2898"/>
    <w:rsid w:val="005B2E42"/>
    <w:rsid w:val="005B3D59"/>
    <w:rsid w:val="005B4DC1"/>
    <w:rsid w:val="005B540E"/>
    <w:rsid w:val="005B55FA"/>
    <w:rsid w:val="005B5A21"/>
    <w:rsid w:val="005B7C82"/>
    <w:rsid w:val="005C0BB4"/>
    <w:rsid w:val="005C0F25"/>
    <w:rsid w:val="005C241B"/>
    <w:rsid w:val="005C2D03"/>
    <w:rsid w:val="005C3166"/>
    <w:rsid w:val="005C3EA0"/>
    <w:rsid w:val="005C4B1C"/>
    <w:rsid w:val="005C4D91"/>
    <w:rsid w:val="005C5DEF"/>
    <w:rsid w:val="005C64BE"/>
    <w:rsid w:val="005D05C0"/>
    <w:rsid w:val="005D0FE5"/>
    <w:rsid w:val="005D2C26"/>
    <w:rsid w:val="005D3B3B"/>
    <w:rsid w:val="005D54EE"/>
    <w:rsid w:val="005D63E2"/>
    <w:rsid w:val="005D70AD"/>
    <w:rsid w:val="005D71F3"/>
    <w:rsid w:val="005D736E"/>
    <w:rsid w:val="005D7F20"/>
    <w:rsid w:val="005E100E"/>
    <w:rsid w:val="005E1E17"/>
    <w:rsid w:val="005E2B72"/>
    <w:rsid w:val="005E33AB"/>
    <w:rsid w:val="005E33C4"/>
    <w:rsid w:val="005E5A4D"/>
    <w:rsid w:val="005E5D99"/>
    <w:rsid w:val="005E5F3C"/>
    <w:rsid w:val="005F01AC"/>
    <w:rsid w:val="005F0D18"/>
    <w:rsid w:val="005F10A5"/>
    <w:rsid w:val="005F176F"/>
    <w:rsid w:val="005F5455"/>
    <w:rsid w:val="005F759E"/>
    <w:rsid w:val="006003CE"/>
    <w:rsid w:val="00600635"/>
    <w:rsid w:val="0060104D"/>
    <w:rsid w:val="006029D4"/>
    <w:rsid w:val="0060355F"/>
    <w:rsid w:val="0060367F"/>
    <w:rsid w:val="00605B32"/>
    <w:rsid w:val="00606D06"/>
    <w:rsid w:val="006071FE"/>
    <w:rsid w:val="00607472"/>
    <w:rsid w:val="00610ABF"/>
    <w:rsid w:val="00610C71"/>
    <w:rsid w:val="00610EDB"/>
    <w:rsid w:val="00612987"/>
    <w:rsid w:val="00613225"/>
    <w:rsid w:val="006158EF"/>
    <w:rsid w:val="0061609F"/>
    <w:rsid w:val="0062197D"/>
    <w:rsid w:val="006220E7"/>
    <w:rsid w:val="00622A27"/>
    <w:rsid w:val="00622E2C"/>
    <w:rsid w:val="00623305"/>
    <w:rsid w:val="00623875"/>
    <w:rsid w:val="006252E3"/>
    <w:rsid w:val="00625D07"/>
    <w:rsid w:val="006264FE"/>
    <w:rsid w:val="00626CEE"/>
    <w:rsid w:val="006309B2"/>
    <w:rsid w:val="00630D3A"/>
    <w:rsid w:val="006310AA"/>
    <w:rsid w:val="0063171F"/>
    <w:rsid w:val="00631808"/>
    <w:rsid w:val="00632449"/>
    <w:rsid w:val="006327B7"/>
    <w:rsid w:val="006406C3"/>
    <w:rsid w:val="00640BF8"/>
    <w:rsid w:val="00641501"/>
    <w:rsid w:val="0064229E"/>
    <w:rsid w:val="00642BE6"/>
    <w:rsid w:val="0064319A"/>
    <w:rsid w:val="006466C4"/>
    <w:rsid w:val="006474C2"/>
    <w:rsid w:val="00652E32"/>
    <w:rsid w:val="006540C7"/>
    <w:rsid w:val="0065485E"/>
    <w:rsid w:val="006554C0"/>
    <w:rsid w:val="006561BE"/>
    <w:rsid w:val="00656310"/>
    <w:rsid w:val="00656767"/>
    <w:rsid w:val="00657A50"/>
    <w:rsid w:val="00660120"/>
    <w:rsid w:val="006607A2"/>
    <w:rsid w:val="006646AA"/>
    <w:rsid w:val="00664B88"/>
    <w:rsid w:val="006652F4"/>
    <w:rsid w:val="00665A94"/>
    <w:rsid w:val="006661E4"/>
    <w:rsid w:val="00666E2B"/>
    <w:rsid w:val="0066740D"/>
    <w:rsid w:val="00667F7E"/>
    <w:rsid w:val="006708CD"/>
    <w:rsid w:val="00670FC3"/>
    <w:rsid w:val="00671558"/>
    <w:rsid w:val="0067213F"/>
    <w:rsid w:val="006723D1"/>
    <w:rsid w:val="00672521"/>
    <w:rsid w:val="00672538"/>
    <w:rsid w:val="00673808"/>
    <w:rsid w:val="00674F2E"/>
    <w:rsid w:val="006763F0"/>
    <w:rsid w:val="00676B5A"/>
    <w:rsid w:val="0067705C"/>
    <w:rsid w:val="00677B8B"/>
    <w:rsid w:val="00680818"/>
    <w:rsid w:val="00680FC8"/>
    <w:rsid w:val="006814E1"/>
    <w:rsid w:val="00681A5A"/>
    <w:rsid w:val="00682773"/>
    <w:rsid w:val="00683D16"/>
    <w:rsid w:val="00686024"/>
    <w:rsid w:val="006900CA"/>
    <w:rsid w:val="00690522"/>
    <w:rsid w:val="00690E57"/>
    <w:rsid w:val="00691846"/>
    <w:rsid w:val="00691ABE"/>
    <w:rsid w:val="00691B9C"/>
    <w:rsid w:val="0069234D"/>
    <w:rsid w:val="006923D6"/>
    <w:rsid w:val="00692D62"/>
    <w:rsid w:val="00694121"/>
    <w:rsid w:val="00694182"/>
    <w:rsid w:val="00696282"/>
    <w:rsid w:val="00697C52"/>
    <w:rsid w:val="00697CA1"/>
    <w:rsid w:val="00697D69"/>
    <w:rsid w:val="006A23E2"/>
    <w:rsid w:val="006A5A58"/>
    <w:rsid w:val="006A681B"/>
    <w:rsid w:val="006A728D"/>
    <w:rsid w:val="006A732D"/>
    <w:rsid w:val="006B0094"/>
    <w:rsid w:val="006B09B0"/>
    <w:rsid w:val="006B1018"/>
    <w:rsid w:val="006B2F4A"/>
    <w:rsid w:val="006B3883"/>
    <w:rsid w:val="006B3C25"/>
    <w:rsid w:val="006B3C59"/>
    <w:rsid w:val="006B3E0F"/>
    <w:rsid w:val="006B5A42"/>
    <w:rsid w:val="006B5DC6"/>
    <w:rsid w:val="006B6405"/>
    <w:rsid w:val="006B67D9"/>
    <w:rsid w:val="006B6C62"/>
    <w:rsid w:val="006B7BA4"/>
    <w:rsid w:val="006C04E5"/>
    <w:rsid w:val="006C34E6"/>
    <w:rsid w:val="006C4D9B"/>
    <w:rsid w:val="006C4FA6"/>
    <w:rsid w:val="006C5D61"/>
    <w:rsid w:val="006C5D80"/>
    <w:rsid w:val="006C5ECA"/>
    <w:rsid w:val="006C6A85"/>
    <w:rsid w:val="006C70A8"/>
    <w:rsid w:val="006C752F"/>
    <w:rsid w:val="006C7AB5"/>
    <w:rsid w:val="006C7FF4"/>
    <w:rsid w:val="006D0C55"/>
    <w:rsid w:val="006D13F9"/>
    <w:rsid w:val="006D153D"/>
    <w:rsid w:val="006D32F8"/>
    <w:rsid w:val="006D396C"/>
    <w:rsid w:val="006D44C2"/>
    <w:rsid w:val="006D512C"/>
    <w:rsid w:val="006D6367"/>
    <w:rsid w:val="006D711D"/>
    <w:rsid w:val="006E0961"/>
    <w:rsid w:val="006E124C"/>
    <w:rsid w:val="006E12F9"/>
    <w:rsid w:val="006E1A8A"/>
    <w:rsid w:val="006E3708"/>
    <w:rsid w:val="006E3EAC"/>
    <w:rsid w:val="006E3FD6"/>
    <w:rsid w:val="006E4341"/>
    <w:rsid w:val="006E43A0"/>
    <w:rsid w:val="006E46C0"/>
    <w:rsid w:val="006E489E"/>
    <w:rsid w:val="006E4B7C"/>
    <w:rsid w:val="006E5665"/>
    <w:rsid w:val="006E5C39"/>
    <w:rsid w:val="006E6513"/>
    <w:rsid w:val="006E6661"/>
    <w:rsid w:val="006E671F"/>
    <w:rsid w:val="006E6998"/>
    <w:rsid w:val="006E79F8"/>
    <w:rsid w:val="006E7B80"/>
    <w:rsid w:val="006F04C3"/>
    <w:rsid w:val="006F10EC"/>
    <w:rsid w:val="006F120C"/>
    <w:rsid w:val="006F1593"/>
    <w:rsid w:val="006F2050"/>
    <w:rsid w:val="006F34AC"/>
    <w:rsid w:val="006F3B7F"/>
    <w:rsid w:val="006F459A"/>
    <w:rsid w:val="006F51DF"/>
    <w:rsid w:val="006F6734"/>
    <w:rsid w:val="006F70EF"/>
    <w:rsid w:val="006F7BB7"/>
    <w:rsid w:val="00700700"/>
    <w:rsid w:val="00700E64"/>
    <w:rsid w:val="00701745"/>
    <w:rsid w:val="0070221A"/>
    <w:rsid w:val="00703264"/>
    <w:rsid w:val="00703406"/>
    <w:rsid w:val="007046E4"/>
    <w:rsid w:val="007048D6"/>
    <w:rsid w:val="00705099"/>
    <w:rsid w:val="0070527D"/>
    <w:rsid w:val="00705CAE"/>
    <w:rsid w:val="00706024"/>
    <w:rsid w:val="007060AF"/>
    <w:rsid w:val="0070721B"/>
    <w:rsid w:val="0071060C"/>
    <w:rsid w:val="00710941"/>
    <w:rsid w:val="00712A2C"/>
    <w:rsid w:val="00712F3B"/>
    <w:rsid w:val="00714ACE"/>
    <w:rsid w:val="007157F5"/>
    <w:rsid w:val="007164F7"/>
    <w:rsid w:val="0071708B"/>
    <w:rsid w:val="00717622"/>
    <w:rsid w:val="007204B8"/>
    <w:rsid w:val="00720979"/>
    <w:rsid w:val="00721702"/>
    <w:rsid w:val="00724649"/>
    <w:rsid w:val="0072464D"/>
    <w:rsid w:val="0072509A"/>
    <w:rsid w:val="00725E5A"/>
    <w:rsid w:val="00726C45"/>
    <w:rsid w:val="00727107"/>
    <w:rsid w:val="007273AF"/>
    <w:rsid w:val="00730014"/>
    <w:rsid w:val="007334C6"/>
    <w:rsid w:val="007334F2"/>
    <w:rsid w:val="0073352D"/>
    <w:rsid w:val="00733657"/>
    <w:rsid w:val="00733C68"/>
    <w:rsid w:val="00733EF0"/>
    <w:rsid w:val="00734766"/>
    <w:rsid w:val="0073491A"/>
    <w:rsid w:val="00734F2A"/>
    <w:rsid w:val="007352C1"/>
    <w:rsid w:val="00735BE0"/>
    <w:rsid w:val="00736C8B"/>
    <w:rsid w:val="007412FB"/>
    <w:rsid w:val="00741A35"/>
    <w:rsid w:val="00744307"/>
    <w:rsid w:val="0074468A"/>
    <w:rsid w:val="00745D77"/>
    <w:rsid w:val="0074673E"/>
    <w:rsid w:val="0075231C"/>
    <w:rsid w:val="00752A29"/>
    <w:rsid w:val="00752F56"/>
    <w:rsid w:val="00754010"/>
    <w:rsid w:val="00754142"/>
    <w:rsid w:val="00754501"/>
    <w:rsid w:val="0075538F"/>
    <w:rsid w:val="00756636"/>
    <w:rsid w:val="007575FB"/>
    <w:rsid w:val="007579FB"/>
    <w:rsid w:val="00757A8A"/>
    <w:rsid w:val="0076062D"/>
    <w:rsid w:val="00760F50"/>
    <w:rsid w:val="00764112"/>
    <w:rsid w:val="007666B4"/>
    <w:rsid w:val="007668B5"/>
    <w:rsid w:val="00766D26"/>
    <w:rsid w:val="007679A2"/>
    <w:rsid w:val="00767BD7"/>
    <w:rsid w:val="00770A09"/>
    <w:rsid w:val="00770BB6"/>
    <w:rsid w:val="0077106B"/>
    <w:rsid w:val="00772305"/>
    <w:rsid w:val="0077279D"/>
    <w:rsid w:val="00772C99"/>
    <w:rsid w:val="0077348D"/>
    <w:rsid w:val="00774703"/>
    <w:rsid w:val="007760E4"/>
    <w:rsid w:val="00776304"/>
    <w:rsid w:val="00776C3A"/>
    <w:rsid w:val="00776DA8"/>
    <w:rsid w:val="007778D5"/>
    <w:rsid w:val="00780F57"/>
    <w:rsid w:val="00781978"/>
    <w:rsid w:val="0078226D"/>
    <w:rsid w:val="00783652"/>
    <w:rsid w:val="00783A4E"/>
    <w:rsid w:val="007848CB"/>
    <w:rsid w:val="00784CB2"/>
    <w:rsid w:val="007856D1"/>
    <w:rsid w:val="0078582F"/>
    <w:rsid w:val="00787060"/>
    <w:rsid w:val="00790735"/>
    <w:rsid w:val="007912E5"/>
    <w:rsid w:val="0079221B"/>
    <w:rsid w:val="00792707"/>
    <w:rsid w:val="00792E96"/>
    <w:rsid w:val="00795F76"/>
    <w:rsid w:val="0079796F"/>
    <w:rsid w:val="007A09FC"/>
    <w:rsid w:val="007A4F28"/>
    <w:rsid w:val="007A51A3"/>
    <w:rsid w:val="007A6C2A"/>
    <w:rsid w:val="007A7016"/>
    <w:rsid w:val="007B3DE5"/>
    <w:rsid w:val="007B532D"/>
    <w:rsid w:val="007B56DF"/>
    <w:rsid w:val="007B6FB1"/>
    <w:rsid w:val="007B772F"/>
    <w:rsid w:val="007C068D"/>
    <w:rsid w:val="007C16FF"/>
    <w:rsid w:val="007C18C2"/>
    <w:rsid w:val="007C242C"/>
    <w:rsid w:val="007C33B5"/>
    <w:rsid w:val="007C3563"/>
    <w:rsid w:val="007C41C1"/>
    <w:rsid w:val="007C4A2A"/>
    <w:rsid w:val="007C4CC4"/>
    <w:rsid w:val="007C5699"/>
    <w:rsid w:val="007C5B0E"/>
    <w:rsid w:val="007C6651"/>
    <w:rsid w:val="007C77A3"/>
    <w:rsid w:val="007C7A4B"/>
    <w:rsid w:val="007D0E0D"/>
    <w:rsid w:val="007D18B8"/>
    <w:rsid w:val="007D1F88"/>
    <w:rsid w:val="007D25D1"/>
    <w:rsid w:val="007D26DA"/>
    <w:rsid w:val="007D26F5"/>
    <w:rsid w:val="007D2C72"/>
    <w:rsid w:val="007D3F97"/>
    <w:rsid w:val="007D4651"/>
    <w:rsid w:val="007D4B78"/>
    <w:rsid w:val="007D652E"/>
    <w:rsid w:val="007D69B3"/>
    <w:rsid w:val="007E08CB"/>
    <w:rsid w:val="007E2D90"/>
    <w:rsid w:val="007E38AE"/>
    <w:rsid w:val="007E3FBA"/>
    <w:rsid w:val="007E432B"/>
    <w:rsid w:val="007E4ADA"/>
    <w:rsid w:val="007E4EDC"/>
    <w:rsid w:val="007E621E"/>
    <w:rsid w:val="007E6545"/>
    <w:rsid w:val="007F0B2E"/>
    <w:rsid w:val="007F32DF"/>
    <w:rsid w:val="007F3355"/>
    <w:rsid w:val="007F3BA8"/>
    <w:rsid w:val="007F3F21"/>
    <w:rsid w:val="007F4494"/>
    <w:rsid w:val="007F4C30"/>
    <w:rsid w:val="007F5039"/>
    <w:rsid w:val="007F573D"/>
    <w:rsid w:val="007F76EB"/>
    <w:rsid w:val="00800592"/>
    <w:rsid w:val="00800DBA"/>
    <w:rsid w:val="00801CDD"/>
    <w:rsid w:val="00804424"/>
    <w:rsid w:val="008048FD"/>
    <w:rsid w:val="00806535"/>
    <w:rsid w:val="008076FA"/>
    <w:rsid w:val="00807D9C"/>
    <w:rsid w:val="00807E10"/>
    <w:rsid w:val="0081097A"/>
    <w:rsid w:val="00810B13"/>
    <w:rsid w:val="00810D2C"/>
    <w:rsid w:val="00811B56"/>
    <w:rsid w:val="00813018"/>
    <w:rsid w:val="008137BB"/>
    <w:rsid w:val="008139AD"/>
    <w:rsid w:val="00813A73"/>
    <w:rsid w:val="00813B14"/>
    <w:rsid w:val="00814519"/>
    <w:rsid w:val="00815C4C"/>
    <w:rsid w:val="00817495"/>
    <w:rsid w:val="00820149"/>
    <w:rsid w:val="008204F8"/>
    <w:rsid w:val="008210C9"/>
    <w:rsid w:val="008219AA"/>
    <w:rsid w:val="00821D66"/>
    <w:rsid w:val="00822DBD"/>
    <w:rsid w:val="00823695"/>
    <w:rsid w:val="008258AF"/>
    <w:rsid w:val="00825CDF"/>
    <w:rsid w:val="00825E4C"/>
    <w:rsid w:val="00830016"/>
    <w:rsid w:val="0083052C"/>
    <w:rsid w:val="00830D5F"/>
    <w:rsid w:val="00831007"/>
    <w:rsid w:val="00831233"/>
    <w:rsid w:val="00831B84"/>
    <w:rsid w:val="00831EC2"/>
    <w:rsid w:val="00831F64"/>
    <w:rsid w:val="008329F9"/>
    <w:rsid w:val="00832D75"/>
    <w:rsid w:val="00832E9B"/>
    <w:rsid w:val="0083312C"/>
    <w:rsid w:val="00833170"/>
    <w:rsid w:val="008335BF"/>
    <w:rsid w:val="00833876"/>
    <w:rsid w:val="00833D06"/>
    <w:rsid w:val="00834335"/>
    <w:rsid w:val="00834C81"/>
    <w:rsid w:val="008372F1"/>
    <w:rsid w:val="00841AF2"/>
    <w:rsid w:val="00842983"/>
    <w:rsid w:val="00843696"/>
    <w:rsid w:val="008436AD"/>
    <w:rsid w:val="0084370D"/>
    <w:rsid w:val="0084428C"/>
    <w:rsid w:val="00844708"/>
    <w:rsid w:val="00844A3F"/>
    <w:rsid w:val="008466F1"/>
    <w:rsid w:val="00846B55"/>
    <w:rsid w:val="00846DA2"/>
    <w:rsid w:val="00847F59"/>
    <w:rsid w:val="00847F9F"/>
    <w:rsid w:val="00850C3A"/>
    <w:rsid w:val="00851C24"/>
    <w:rsid w:val="00852D42"/>
    <w:rsid w:val="00852FC1"/>
    <w:rsid w:val="0085318B"/>
    <w:rsid w:val="00853C8D"/>
    <w:rsid w:val="0085400F"/>
    <w:rsid w:val="00854D1A"/>
    <w:rsid w:val="00856A45"/>
    <w:rsid w:val="00856CE1"/>
    <w:rsid w:val="00857922"/>
    <w:rsid w:val="0086022D"/>
    <w:rsid w:val="008609E7"/>
    <w:rsid w:val="008612C3"/>
    <w:rsid w:val="008639B8"/>
    <w:rsid w:val="0086481E"/>
    <w:rsid w:val="00864E43"/>
    <w:rsid w:val="00864F17"/>
    <w:rsid w:val="00865AE7"/>
    <w:rsid w:val="008661D0"/>
    <w:rsid w:val="008667E8"/>
    <w:rsid w:val="00866A5A"/>
    <w:rsid w:val="00866DE9"/>
    <w:rsid w:val="0086717F"/>
    <w:rsid w:val="00870C06"/>
    <w:rsid w:val="008716B3"/>
    <w:rsid w:val="00872FE2"/>
    <w:rsid w:val="00874E7C"/>
    <w:rsid w:val="00875B3C"/>
    <w:rsid w:val="008769B7"/>
    <w:rsid w:val="00876FFA"/>
    <w:rsid w:val="00877099"/>
    <w:rsid w:val="008778D1"/>
    <w:rsid w:val="00877B91"/>
    <w:rsid w:val="00880511"/>
    <w:rsid w:val="008805CC"/>
    <w:rsid w:val="0088087C"/>
    <w:rsid w:val="00880D25"/>
    <w:rsid w:val="00882931"/>
    <w:rsid w:val="00882E91"/>
    <w:rsid w:val="00883053"/>
    <w:rsid w:val="0088390B"/>
    <w:rsid w:val="008847AC"/>
    <w:rsid w:val="00884990"/>
    <w:rsid w:val="00885233"/>
    <w:rsid w:val="0088676C"/>
    <w:rsid w:val="00887225"/>
    <w:rsid w:val="008877B1"/>
    <w:rsid w:val="00887B38"/>
    <w:rsid w:val="008900CD"/>
    <w:rsid w:val="00890BFA"/>
    <w:rsid w:val="008911C0"/>
    <w:rsid w:val="008916C0"/>
    <w:rsid w:val="00891E23"/>
    <w:rsid w:val="00893440"/>
    <w:rsid w:val="00895331"/>
    <w:rsid w:val="008A126A"/>
    <w:rsid w:val="008A1C79"/>
    <w:rsid w:val="008A2724"/>
    <w:rsid w:val="008A31AD"/>
    <w:rsid w:val="008A4070"/>
    <w:rsid w:val="008A5144"/>
    <w:rsid w:val="008A5CDD"/>
    <w:rsid w:val="008A6190"/>
    <w:rsid w:val="008A63AA"/>
    <w:rsid w:val="008A76AB"/>
    <w:rsid w:val="008A76C5"/>
    <w:rsid w:val="008A7A1E"/>
    <w:rsid w:val="008A7DBC"/>
    <w:rsid w:val="008A7F67"/>
    <w:rsid w:val="008B0053"/>
    <w:rsid w:val="008B06F5"/>
    <w:rsid w:val="008B12B4"/>
    <w:rsid w:val="008B1710"/>
    <w:rsid w:val="008B20D8"/>
    <w:rsid w:val="008B2156"/>
    <w:rsid w:val="008B2228"/>
    <w:rsid w:val="008B3C1D"/>
    <w:rsid w:val="008B3E07"/>
    <w:rsid w:val="008B602C"/>
    <w:rsid w:val="008B66C7"/>
    <w:rsid w:val="008B6980"/>
    <w:rsid w:val="008C0945"/>
    <w:rsid w:val="008C1328"/>
    <w:rsid w:val="008C17F2"/>
    <w:rsid w:val="008C1C2A"/>
    <w:rsid w:val="008C4ED1"/>
    <w:rsid w:val="008C5D79"/>
    <w:rsid w:val="008C5EBF"/>
    <w:rsid w:val="008C687C"/>
    <w:rsid w:val="008C7BA3"/>
    <w:rsid w:val="008D1236"/>
    <w:rsid w:val="008D12E2"/>
    <w:rsid w:val="008D1CEB"/>
    <w:rsid w:val="008D1F1A"/>
    <w:rsid w:val="008D3313"/>
    <w:rsid w:val="008D369E"/>
    <w:rsid w:val="008D3FD8"/>
    <w:rsid w:val="008D5DED"/>
    <w:rsid w:val="008D5F17"/>
    <w:rsid w:val="008D60A6"/>
    <w:rsid w:val="008D61F0"/>
    <w:rsid w:val="008D781D"/>
    <w:rsid w:val="008D7C88"/>
    <w:rsid w:val="008E03D8"/>
    <w:rsid w:val="008E0694"/>
    <w:rsid w:val="008E0C49"/>
    <w:rsid w:val="008E1052"/>
    <w:rsid w:val="008E1B4B"/>
    <w:rsid w:val="008E21D4"/>
    <w:rsid w:val="008E2DE1"/>
    <w:rsid w:val="008E3560"/>
    <w:rsid w:val="008E71B6"/>
    <w:rsid w:val="008F0099"/>
    <w:rsid w:val="008F136B"/>
    <w:rsid w:val="008F2213"/>
    <w:rsid w:val="008F2460"/>
    <w:rsid w:val="008F2E01"/>
    <w:rsid w:val="008F2FFF"/>
    <w:rsid w:val="008F54D5"/>
    <w:rsid w:val="008F663B"/>
    <w:rsid w:val="008F69EF"/>
    <w:rsid w:val="008F7BB0"/>
    <w:rsid w:val="008F7EC4"/>
    <w:rsid w:val="00900141"/>
    <w:rsid w:val="00901ADD"/>
    <w:rsid w:val="00902052"/>
    <w:rsid w:val="00902FDD"/>
    <w:rsid w:val="00903182"/>
    <w:rsid w:val="009055BE"/>
    <w:rsid w:val="00906E16"/>
    <w:rsid w:val="009072AE"/>
    <w:rsid w:val="00907F5E"/>
    <w:rsid w:val="009101AE"/>
    <w:rsid w:val="009102A1"/>
    <w:rsid w:val="00910BDE"/>
    <w:rsid w:val="00911B44"/>
    <w:rsid w:val="00911C96"/>
    <w:rsid w:val="009127F7"/>
    <w:rsid w:val="00912B44"/>
    <w:rsid w:val="00912E06"/>
    <w:rsid w:val="00913899"/>
    <w:rsid w:val="00913B71"/>
    <w:rsid w:val="00914535"/>
    <w:rsid w:val="00914D10"/>
    <w:rsid w:val="0091522B"/>
    <w:rsid w:val="009158C3"/>
    <w:rsid w:val="00920861"/>
    <w:rsid w:val="00922390"/>
    <w:rsid w:val="009228C8"/>
    <w:rsid w:val="009233AC"/>
    <w:rsid w:val="00924000"/>
    <w:rsid w:val="009247E0"/>
    <w:rsid w:val="009256FB"/>
    <w:rsid w:val="00925913"/>
    <w:rsid w:val="009304E9"/>
    <w:rsid w:val="00931350"/>
    <w:rsid w:val="0093166E"/>
    <w:rsid w:val="00931A92"/>
    <w:rsid w:val="0093257B"/>
    <w:rsid w:val="0093297A"/>
    <w:rsid w:val="00934114"/>
    <w:rsid w:val="00934C1C"/>
    <w:rsid w:val="00934DA7"/>
    <w:rsid w:val="009357D0"/>
    <w:rsid w:val="00935BAC"/>
    <w:rsid w:val="00936383"/>
    <w:rsid w:val="00937859"/>
    <w:rsid w:val="00940372"/>
    <w:rsid w:val="00941F79"/>
    <w:rsid w:val="00942665"/>
    <w:rsid w:val="009428B9"/>
    <w:rsid w:val="00942D88"/>
    <w:rsid w:val="0094363D"/>
    <w:rsid w:val="00943958"/>
    <w:rsid w:val="009463DF"/>
    <w:rsid w:val="0094701C"/>
    <w:rsid w:val="00947DF6"/>
    <w:rsid w:val="009515F4"/>
    <w:rsid w:val="00955C9A"/>
    <w:rsid w:val="0095692D"/>
    <w:rsid w:val="00956F54"/>
    <w:rsid w:val="0095774F"/>
    <w:rsid w:val="00957EA5"/>
    <w:rsid w:val="0096001A"/>
    <w:rsid w:val="0096024E"/>
    <w:rsid w:val="009604BF"/>
    <w:rsid w:val="009608BB"/>
    <w:rsid w:val="00962206"/>
    <w:rsid w:val="009632BD"/>
    <w:rsid w:val="009672EA"/>
    <w:rsid w:val="00967C6D"/>
    <w:rsid w:val="00967DF4"/>
    <w:rsid w:val="00967E07"/>
    <w:rsid w:val="00972296"/>
    <w:rsid w:val="00972CF8"/>
    <w:rsid w:val="00973C3E"/>
    <w:rsid w:val="009741C9"/>
    <w:rsid w:val="00975864"/>
    <w:rsid w:val="00976332"/>
    <w:rsid w:val="00976A49"/>
    <w:rsid w:val="0098089B"/>
    <w:rsid w:val="00981111"/>
    <w:rsid w:val="00981183"/>
    <w:rsid w:val="009834E2"/>
    <w:rsid w:val="00983572"/>
    <w:rsid w:val="0098389C"/>
    <w:rsid w:val="00983BE7"/>
    <w:rsid w:val="009844EA"/>
    <w:rsid w:val="00986151"/>
    <w:rsid w:val="009861E6"/>
    <w:rsid w:val="009862C3"/>
    <w:rsid w:val="00986749"/>
    <w:rsid w:val="009867F4"/>
    <w:rsid w:val="00986A2C"/>
    <w:rsid w:val="00986EFC"/>
    <w:rsid w:val="009872E1"/>
    <w:rsid w:val="00987530"/>
    <w:rsid w:val="00987BAD"/>
    <w:rsid w:val="00987D8E"/>
    <w:rsid w:val="0099112E"/>
    <w:rsid w:val="00991191"/>
    <w:rsid w:val="00992CE5"/>
    <w:rsid w:val="00993EA2"/>
    <w:rsid w:val="00994843"/>
    <w:rsid w:val="00994D41"/>
    <w:rsid w:val="0099538E"/>
    <w:rsid w:val="00996005"/>
    <w:rsid w:val="00997508"/>
    <w:rsid w:val="00997581"/>
    <w:rsid w:val="009A0C06"/>
    <w:rsid w:val="009A0E32"/>
    <w:rsid w:val="009A128B"/>
    <w:rsid w:val="009A269D"/>
    <w:rsid w:val="009A2B49"/>
    <w:rsid w:val="009A417C"/>
    <w:rsid w:val="009A4A89"/>
    <w:rsid w:val="009A5043"/>
    <w:rsid w:val="009A53DE"/>
    <w:rsid w:val="009A55F9"/>
    <w:rsid w:val="009A5701"/>
    <w:rsid w:val="009A5B74"/>
    <w:rsid w:val="009A5D8B"/>
    <w:rsid w:val="009A5F4E"/>
    <w:rsid w:val="009A6417"/>
    <w:rsid w:val="009B23DF"/>
    <w:rsid w:val="009B3491"/>
    <w:rsid w:val="009B3F90"/>
    <w:rsid w:val="009B4102"/>
    <w:rsid w:val="009B4D7E"/>
    <w:rsid w:val="009B54E6"/>
    <w:rsid w:val="009B58C5"/>
    <w:rsid w:val="009B5BDE"/>
    <w:rsid w:val="009B61C9"/>
    <w:rsid w:val="009B62B9"/>
    <w:rsid w:val="009B71A3"/>
    <w:rsid w:val="009B7A78"/>
    <w:rsid w:val="009B7ED2"/>
    <w:rsid w:val="009C03DF"/>
    <w:rsid w:val="009C198C"/>
    <w:rsid w:val="009C1E65"/>
    <w:rsid w:val="009C2331"/>
    <w:rsid w:val="009C2843"/>
    <w:rsid w:val="009C2D06"/>
    <w:rsid w:val="009C3206"/>
    <w:rsid w:val="009C436B"/>
    <w:rsid w:val="009C4DB7"/>
    <w:rsid w:val="009C50D3"/>
    <w:rsid w:val="009C51B8"/>
    <w:rsid w:val="009C74BB"/>
    <w:rsid w:val="009D0440"/>
    <w:rsid w:val="009D0D1C"/>
    <w:rsid w:val="009D2726"/>
    <w:rsid w:val="009D276C"/>
    <w:rsid w:val="009D3284"/>
    <w:rsid w:val="009D3A0E"/>
    <w:rsid w:val="009D50C3"/>
    <w:rsid w:val="009D57B1"/>
    <w:rsid w:val="009D59FC"/>
    <w:rsid w:val="009D696B"/>
    <w:rsid w:val="009D73BC"/>
    <w:rsid w:val="009E04FC"/>
    <w:rsid w:val="009E132D"/>
    <w:rsid w:val="009E1A01"/>
    <w:rsid w:val="009E3170"/>
    <w:rsid w:val="009E4784"/>
    <w:rsid w:val="009E596A"/>
    <w:rsid w:val="009E5A6F"/>
    <w:rsid w:val="009E5D0D"/>
    <w:rsid w:val="009E68E0"/>
    <w:rsid w:val="009E6B70"/>
    <w:rsid w:val="009E6CDA"/>
    <w:rsid w:val="009E7011"/>
    <w:rsid w:val="009E702E"/>
    <w:rsid w:val="009E748B"/>
    <w:rsid w:val="009E7A20"/>
    <w:rsid w:val="009F0B43"/>
    <w:rsid w:val="009F1033"/>
    <w:rsid w:val="009F149A"/>
    <w:rsid w:val="009F254D"/>
    <w:rsid w:val="009F3469"/>
    <w:rsid w:val="009F465F"/>
    <w:rsid w:val="009F62BA"/>
    <w:rsid w:val="009F62CF"/>
    <w:rsid w:val="009F6B75"/>
    <w:rsid w:val="009F6B99"/>
    <w:rsid w:val="009F7314"/>
    <w:rsid w:val="009F7DA3"/>
    <w:rsid w:val="00A016DA"/>
    <w:rsid w:val="00A02914"/>
    <w:rsid w:val="00A02FBB"/>
    <w:rsid w:val="00A03FA9"/>
    <w:rsid w:val="00A109A4"/>
    <w:rsid w:val="00A11426"/>
    <w:rsid w:val="00A1146D"/>
    <w:rsid w:val="00A11935"/>
    <w:rsid w:val="00A1241C"/>
    <w:rsid w:val="00A12587"/>
    <w:rsid w:val="00A1462B"/>
    <w:rsid w:val="00A153BD"/>
    <w:rsid w:val="00A16047"/>
    <w:rsid w:val="00A16E67"/>
    <w:rsid w:val="00A170C9"/>
    <w:rsid w:val="00A173C4"/>
    <w:rsid w:val="00A17C90"/>
    <w:rsid w:val="00A203C4"/>
    <w:rsid w:val="00A20604"/>
    <w:rsid w:val="00A225FA"/>
    <w:rsid w:val="00A23CE6"/>
    <w:rsid w:val="00A24FA1"/>
    <w:rsid w:val="00A25DAA"/>
    <w:rsid w:val="00A27511"/>
    <w:rsid w:val="00A27FC6"/>
    <w:rsid w:val="00A3259B"/>
    <w:rsid w:val="00A3278C"/>
    <w:rsid w:val="00A331FD"/>
    <w:rsid w:val="00A35784"/>
    <w:rsid w:val="00A372C5"/>
    <w:rsid w:val="00A40397"/>
    <w:rsid w:val="00A40C5F"/>
    <w:rsid w:val="00A41634"/>
    <w:rsid w:val="00A416D3"/>
    <w:rsid w:val="00A42AEF"/>
    <w:rsid w:val="00A42F26"/>
    <w:rsid w:val="00A42F98"/>
    <w:rsid w:val="00A4388D"/>
    <w:rsid w:val="00A43A8A"/>
    <w:rsid w:val="00A43EFB"/>
    <w:rsid w:val="00A45232"/>
    <w:rsid w:val="00A45B8A"/>
    <w:rsid w:val="00A46A47"/>
    <w:rsid w:val="00A47090"/>
    <w:rsid w:val="00A47495"/>
    <w:rsid w:val="00A47B05"/>
    <w:rsid w:val="00A50B01"/>
    <w:rsid w:val="00A51354"/>
    <w:rsid w:val="00A515AF"/>
    <w:rsid w:val="00A5292F"/>
    <w:rsid w:val="00A52FE8"/>
    <w:rsid w:val="00A53C00"/>
    <w:rsid w:val="00A54EF9"/>
    <w:rsid w:val="00A55990"/>
    <w:rsid w:val="00A55A44"/>
    <w:rsid w:val="00A57BD4"/>
    <w:rsid w:val="00A57C7A"/>
    <w:rsid w:val="00A57D95"/>
    <w:rsid w:val="00A604D9"/>
    <w:rsid w:val="00A61058"/>
    <w:rsid w:val="00A615EC"/>
    <w:rsid w:val="00A62AB1"/>
    <w:rsid w:val="00A62CB8"/>
    <w:rsid w:val="00A62F3B"/>
    <w:rsid w:val="00A62FBE"/>
    <w:rsid w:val="00A636A4"/>
    <w:rsid w:val="00A63845"/>
    <w:rsid w:val="00A63AB6"/>
    <w:rsid w:val="00A63AD6"/>
    <w:rsid w:val="00A6457E"/>
    <w:rsid w:val="00A65A99"/>
    <w:rsid w:val="00A668DE"/>
    <w:rsid w:val="00A66F99"/>
    <w:rsid w:val="00A67142"/>
    <w:rsid w:val="00A679F4"/>
    <w:rsid w:val="00A70606"/>
    <w:rsid w:val="00A706AC"/>
    <w:rsid w:val="00A71682"/>
    <w:rsid w:val="00A71740"/>
    <w:rsid w:val="00A71BB9"/>
    <w:rsid w:val="00A735F8"/>
    <w:rsid w:val="00A73745"/>
    <w:rsid w:val="00A73D0B"/>
    <w:rsid w:val="00A74D11"/>
    <w:rsid w:val="00A74D2C"/>
    <w:rsid w:val="00A74FC3"/>
    <w:rsid w:val="00A7587C"/>
    <w:rsid w:val="00A75A6B"/>
    <w:rsid w:val="00A75F60"/>
    <w:rsid w:val="00A779DE"/>
    <w:rsid w:val="00A80682"/>
    <w:rsid w:val="00A80B06"/>
    <w:rsid w:val="00A8116D"/>
    <w:rsid w:val="00A81499"/>
    <w:rsid w:val="00A83AAC"/>
    <w:rsid w:val="00A83FFB"/>
    <w:rsid w:val="00A84568"/>
    <w:rsid w:val="00A84791"/>
    <w:rsid w:val="00A84B0C"/>
    <w:rsid w:val="00A8631C"/>
    <w:rsid w:val="00A865A4"/>
    <w:rsid w:val="00A86600"/>
    <w:rsid w:val="00A904A0"/>
    <w:rsid w:val="00A90CF8"/>
    <w:rsid w:val="00A92640"/>
    <w:rsid w:val="00A92DA9"/>
    <w:rsid w:val="00A92F50"/>
    <w:rsid w:val="00A93D2A"/>
    <w:rsid w:val="00A94E46"/>
    <w:rsid w:val="00A95243"/>
    <w:rsid w:val="00A95D65"/>
    <w:rsid w:val="00A963BD"/>
    <w:rsid w:val="00AA25C0"/>
    <w:rsid w:val="00AA344A"/>
    <w:rsid w:val="00AA457A"/>
    <w:rsid w:val="00AA546C"/>
    <w:rsid w:val="00AA54A1"/>
    <w:rsid w:val="00AA54DA"/>
    <w:rsid w:val="00AA5554"/>
    <w:rsid w:val="00AA55CB"/>
    <w:rsid w:val="00AA599F"/>
    <w:rsid w:val="00AA5A97"/>
    <w:rsid w:val="00AA6161"/>
    <w:rsid w:val="00AA6556"/>
    <w:rsid w:val="00AA7540"/>
    <w:rsid w:val="00AA77CF"/>
    <w:rsid w:val="00AA7819"/>
    <w:rsid w:val="00AA7EF7"/>
    <w:rsid w:val="00AB10E7"/>
    <w:rsid w:val="00AB1C8A"/>
    <w:rsid w:val="00AB1CBE"/>
    <w:rsid w:val="00AB24F5"/>
    <w:rsid w:val="00AB43ED"/>
    <w:rsid w:val="00AB4AB3"/>
    <w:rsid w:val="00AB584B"/>
    <w:rsid w:val="00AB67BE"/>
    <w:rsid w:val="00AB6D6E"/>
    <w:rsid w:val="00AB6EC6"/>
    <w:rsid w:val="00AC09C0"/>
    <w:rsid w:val="00AC26F2"/>
    <w:rsid w:val="00AC37C8"/>
    <w:rsid w:val="00AC3B18"/>
    <w:rsid w:val="00AC4223"/>
    <w:rsid w:val="00AC4B64"/>
    <w:rsid w:val="00AC4F10"/>
    <w:rsid w:val="00AC50C4"/>
    <w:rsid w:val="00AC56EF"/>
    <w:rsid w:val="00AC5C93"/>
    <w:rsid w:val="00AC63C9"/>
    <w:rsid w:val="00AC63D7"/>
    <w:rsid w:val="00AC76E3"/>
    <w:rsid w:val="00AC76F4"/>
    <w:rsid w:val="00AC7FB9"/>
    <w:rsid w:val="00AD153C"/>
    <w:rsid w:val="00AD1576"/>
    <w:rsid w:val="00AD2318"/>
    <w:rsid w:val="00AD2415"/>
    <w:rsid w:val="00AD4303"/>
    <w:rsid w:val="00AD46A7"/>
    <w:rsid w:val="00AD52B7"/>
    <w:rsid w:val="00AD52FC"/>
    <w:rsid w:val="00AD641A"/>
    <w:rsid w:val="00AD739A"/>
    <w:rsid w:val="00AE13C3"/>
    <w:rsid w:val="00AE1D16"/>
    <w:rsid w:val="00AE32F0"/>
    <w:rsid w:val="00AE3A4C"/>
    <w:rsid w:val="00AE5B8A"/>
    <w:rsid w:val="00AE624E"/>
    <w:rsid w:val="00AE720D"/>
    <w:rsid w:val="00AE72EB"/>
    <w:rsid w:val="00AE7DD3"/>
    <w:rsid w:val="00AF00D5"/>
    <w:rsid w:val="00AF1F51"/>
    <w:rsid w:val="00AF21F9"/>
    <w:rsid w:val="00AF23BB"/>
    <w:rsid w:val="00AF2442"/>
    <w:rsid w:val="00AF3688"/>
    <w:rsid w:val="00AF44E5"/>
    <w:rsid w:val="00AF457B"/>
    <w:rsid w:val="00AF549C"/>
    <w:rsid w:val="00AF68DF"/>
    <w:rsid w:val="00AF70CC"/>
    <w:rsid w:val="00AF77B6"/>
    <w:rsid w:val="00B005F4"/>
    <w:rsid w:val="00B00EAD"/>
    <w:rsid w:val="00B020A2"/>
    <w:rsid w:val="00B0287F"/>
    <w:rsid w:val="00B030A9"/>
    <w:rsid w:val="00B03C8D"/>
    <w:rsid w:val="00B048D6"/>
    <w:rsid w:val="00B04A2A"/>
    <w:rsid w:val="00B055E0"/>
    <w:rsid w:val="00B0639E"/>
    <w:rsid w:val="00B07053"/>
    <w:rsid w:val="00B07845"/>
    <w:rsid w:val="00B101D6"/>
    <w:rsid w:val="00B10821"/>
    <w:rsid w:val="00B11124"/>
    <w:rsid w:val="00B11D16"/>
    <w:rsid w:val="00B12CA6"/>
    <w:rsid w:val="00B14120"/>
    <w:rsid w:val="00B1499A"/>
    <w:rsid w:val="00B14AC5"/>
    <w:rsid w:val="00B15EA4"/>
    <w:rsid w:val="00B16A05"/>
    <w:rsid w:val="00B17240"/>
    <w:rsid w:val="00B17B93"/>
    <w:rsid w:val="00B200B9"/>
    <w:rsid w:val="00B20645"/>
    <w:rsid w:val="00B20B23"/>
    <w:rsid w:val="00B20D86"/>
    <w:rsid w:val="00B20F59"/>
    <w:rsid w:val="00B217FE"/>
    <w:rsid w:val="00B22C48"/>
    <w:rsid w:val="00B23C24"/>
    <w:rsid w:val="00B24CE7"/>
    <w:rsid w:val="00B266A0"/>
    <w:rsid w:val="00B27BFC"/>
    <w:rsid w:val="00B27D5C"/>
    <w:rsid w:val="00B33999"/>
    <w:rsid w:val="00B34AB7"/>
    <w:rsid w:val="00B34DDA"/>
    <w:rsid w:val="00B36E4C"/>
    <w:rsid w:val="00B37BDD"/>
    <w:rsid w:val="00B403DD"/>
    <w:rsid w:val="00B41A8A"/>
    <w:rsid w:val="00B41C03"/>
    <w:rsid w:val="00B43009"/>
    <w:rsid w:val="00B43CD8"/>
    <w:rsid w:val="00B44EF2"/>
    <w:rsid w:val="00B45AC1"/>
    <w:rsid w:val="00B460F8"/>
    <w:rsid w:val="00B46F40"/>
    <w:rsid w:val="00B50950"/>
    <w:rsid w:val="00B51A9C"/>
    <w:rsid w:val="00B51DFF"/>
    <w:rsid w:val="00B52742"/>
    <w:rsid w:val="00B532BE"/>
    <w:rsid w:val="00B53347"/>
    <w:rsid w:val="00B53464"/>
    <w:rsid w:val="00B54DC5"/>
    <w:rsid w:val="00B557A5"/>
    <w:rsid w:val="00B57D39"/>
    <w:rsid w:val="00B60431"/>
    <w:rsid w:val="00B60478"/>
    <w:rsid w:val="00B607CB"/>
    <w:rsid w:val="00B61299"/>
    <w:rsid w:val="00B6151F"/>
    <w:rsid w:val="00B61BFD"/>
    <w:rsid w:val="00B63A35"/>
    <w:rsid w:val="00B63ABD"/>
    <w:rsid w:val="00B6425F"/>
    <w:rsid w:val="00B659AD"/>
    <w:rsid w:val="00B67004"/>
    <w:rsid w:val="00B67989"/>
    <w:rsid w:val="00B71B6C"/>
    <w:rsid w:val="00B71FC6"/>
    <w:rsid w:val="00B723F3"/>
    <w:rsid w:val="00B7295C"/>
    <w:rsid w:val="00B72A12"/>
    <w:rsid w:val="00B72AB7"/>
    <w:rsid w:val="00B73B4B"/>
    <w:rsid w:val="00B75592"/>
    <w:rsid w:val="00B756FA"/>
    <w:rsid w:val="00B76563"/>
    <w:rsid w:val="00B779B9"/>
    <w:rsid w:val="00B81E81"/>
    <w:rsid w:val="00B820CC"/>
    <w:rsid w:val="00B82569"/>
    <w:rsid w:val="00B83226"/>
    <w:rsid w:val="00B8384D"/>
    <w:rsid w:val="00B84661"/>
    <w:rsid w:val="00B85932"/>
    <w:rsid w:val="00B859DC"/>
    <w:rsid w:val="00B86411"/>
    <w:rsid w:val="00B900DC"/>
    <w:rsid w:val="00B9039E"/>
    <w:rsid w:val="00B9197C"/>
    <w:rsid w:val="00B92EF4"/>
    <w:rsid w:val="00B93981"/>
    <w:rsid w:val="00B93AD2"/>
    <w:rsid w:val="00B93E18"/>
    <w:rsid w:val="00B954EF"/>
    <w:rsid w:val="00B95AF5"/>
    <w:rsid w:val="00B95D60"/>
    <w:rsid w:val="00B95D77"/>
    <w:rsid w:val="00B95F8F"/>
    <w:rsid w:val="00B97174"/>
    <w:rsid w:val="00B974ED"/>
    <w:rsid w:val="00B976C3"/>
    <w:rsid w:val="00B97FA1"/>
    <w:rsid w:val="00BA0150"/>
    <w:rsid w:val="00BA0A29"/>
    <w:rsid w:val="00BA0E02"/>
    <w:rsid w:val="00BA10B4"/>
    <w:rsid w:val="00BA17A1"/>
    <w:rsid w:val="00BA2805"/>
    <w:rsid w:val="00BA2C7B"/>
    <w:rsid w:val="00BA2D9C"/>
    <w:rsid w:val="00BA2DA3"/>
    <w:rsid w:val="00BA2E57"/>
    <w:rsid w:val="00BA4507"/>
    <w:rsid w:val="00BA4DEA"/>
    <w:rsid w:val="00BA4FD5"/>
    <w:rsid w:val="00BA52BB"/>
    <w:rsid w:val="00BA57F2"/>
    <w:rsid w:val="00BA5FB6"/>
    <w:rsid w:val="00BA7AB3"/>
    <w:rsid w:val="00BA7C51"/>
    <w:rsid w:val="00BB0AA7"/>
    <w:rsid w:val="00BB158E"/>
    <w:rsid w:val="00BB1F46"/>
    <w:rsid w:val="00BB2182"/>
    <w:rsid w:val="00BB3CA4"/>
    <w:rsid w:val="00BB3D6A"/>
    <w:rsid w:val="00BB6112"/>
    <w:rsid w:val="00BB6D5A"/>
    <w:rsid w:val="00BB7429"/>
    <w:rsid w:val="00BC007C"/>
    <w:rsid w:val="00BC0B62"/>
    <w:rsid w:val="00BC1616"/>
    <w:rsid w:val="00BC18B8"/>
    <w:rsid w:val="00BC1B32"/>
    <w:rsid w:val="00BC2037"/>
    <w:rsid w:val="00BC2907"/>
    <w:rsid w:val="00BC2A0C"/>
    <w:rsid w:val="00BC3F43"/>
    <w:rsid w:val="00BC6A5E"/>
    <w:rsid w:val="00BC7DF2"/>
    <w:rsid w:val="00BD1128"/>
    <w:rsid w:val="00BD21FE"/>
    <w:rsid w:val="00BD2E5C"/>
    <w:rsid w:val="00BD43E2"/>
    <w:rsid w:val="00BD442F"/>
    <w:rsid w:val="00BD5005"/>
    <w:rsid w:val="00BD5E87"/>
    <w:rsid w:val="00BD6449"/>
    <w:rsid w:val="00BD6AF0"/>
    <w:rsid w:val="00BD7402"/>
    <w:rsid w:val="00BD78AD"/>
    <w:rsid w:val="00BE0304"/>
    <w:rsid w:val="00BE0488"/>
    <w:rsid w:val="00BE09E2"/>
    <w:rsid w:val="00BE0A36"/>
    <w:rsid w:val="00BE0D8B"/>
    <w:rsid w:val="00BE109C"/>
    <w:rsid w:val="00BE1DE7"/>
    <w:rsid w:val="00BE2462"/>
    <w:rsid w:val="00BE2A53"/>
    <w:rsid w:val="00BE3AF5"/>
    <w:rsid w:val="00BE6DC6"/>
    <w:rsid w:val="00BF01AE"/>
    <w:rsid w:val="00BF03E2"/>
    <w:rsid w:val="00BF2C03"/>
    <w:rsid w:val="00BF417D"/>
    <w:rsid w:val="00BF4C61"/>
    <w:rsid w:val="00BF5184"/>
    <w:rsid w:val="00BF5E72"/>
    <w:rsid w:val="00BF6455"/>
    <w:rsid w:val="00BF7AD3"/>
    <w:rsid w:val="00C040CA"/>
    <w:rsid w:val="00C0432E"/>
    <w:rsid w:val="00C04C00"/>
    <w:rsid w:val="00C054C7"/>
    <w:rsid w:val="00C05BBB"/>
    <w:rsid w:val="00C06116"/>
    <w:rsid w:val="00C0627C"/>
    <w:rsid w:val="00C06354"/>
    <w:rsid w:val="00C07146"/>
    <w:rsid w:val="00C07192"/>
    <w:rsid w:val="00C071F0"/>
    <w:rsid w:val="00C10AA1"/>
    <w:rsid w:val="00C11440"/>
    <w:rsid w:val="00C1482B"/>
    <w:rsid w:val="00C148F0"/>
    <w:rsid w:val="00C14EBD"/>
    <w:rsid w:val="00C15728"/>
    <w:rsid w:val="00C16117"/>
    <w:rsid w:val="00C16843"/>
    <w:rsid w:val="00C16BCE"/>
    <w:rsid w:val="00C16E66"/>
    <w:rsid w:val="00C21096"/>
    <w:rsid w:val="00C21615"/>
    <w:rsid w:val="00C2261C"/>
    <w:rsid w:val="00C22F48"/>
    <w:rsid w:val="00C23FBE"/>
    <w:rsid w:val="00C24717"/>
    <w:rsid w:val="00C24A2F"/>
    <w:rsid w:val="00C26373"/>
    <w:rsid w:val="00C26504"/>
    <w:rsid w:val="00C26DD3"/>
    <w:rsid w:val="00C30558"/>
    <w:rsid w:val="00C30830"/>
    <w:rsid w:val="00C34557"/>
    <w:rsid w:val="00C36165"/>
    <w:rsid w:val="00C3726D"/>
    <w:rsid w:val="00C3771C"/>
    <w:rsid w:val="00C406EA"/>
    <w:rsid w:val="00C41263"/>
    <w:rsid w:val="00C4138E"/>
    <w:rsid w:val="00C434D7"/>
    <w:rsid w:val="00C43A6D"/>
    <w:rsid w:val="00C43BFF"/>
    <w:rsid w:val="00C440B1"/>
    <w:rsid w:val="00C45345"/>
    <w:rsid w:val="00C45D93"/>
    <w:rsid w:val="00C473EC"/>
    <w:rsid w:val="00C500CB"/>
    <w:rsid w:val="00C50E25"/>
    <w:rsid w:val="00C525D4"/>
    <w:rsid w:val="00C52F1A"/>
    <w:rsid w:val="00C53B00"/>
    <w:rsid w:val="00C56DF8"/>
    <w:rsid w:val="00C57228"/>
    <w:rsid w:val="00C576E6"/>
    <w:rsid w:val="00C57BBF"/>
    <w:rsid w:val="00C605C0"/>
    <w:rsid w:val="00C6157E"/>
    <w:rsid w:val="00C617B0"/>
    <w:rsid w:val="00C61E5C"/>
    <w:rsid w:val="00C63B65"/>
    <w:rsid w:val="00C64B2E"/>
    <w:rsid w:val="00C65F35"/>
    <w:rsid w:val="00C65F44"/>
    <w:rsid w:val="00C662CF"/>
    <w:rsid w:val="00C66E4D"/>
    <w:rsid w:val="00C6702D"/>
    <w:rsid w:val="00C67D92"/>
    <w:rsid w:val="00C71386"/>
    <w:rsid w:val="00C71FD5"/>
    <w:rsid w:val="00C722F6"/>
    <w:rsid w:val="00C7293D"/>
    <w:rsid w:val="00C7349F"/>
    <w:rsid w:val="00C7361E"/>
    <w:rsid w:val="00C73E40"/>
    <w:rsid w:val="00C7609C"/>
    <w:rsid w:val="00C77B1E"/>
    <w:rsid w:val="00C80C1E"/>
    <w:rsid w:val="00C811A3"/>
    <w:rsid w:val="00C83132"/>
    <w:rsid w:val="00C831C1"/>
    <w:rsid w:val="00C83A37"/>
    <w:rsid w:val="00C83DEA"/>
    <w:rsid w:val="00C84220"/>
    <w:rsid w:val="00C84CF4"/>
    <w:rsid w:val="00C86AE1"/>
    <w:rsid w:val="00C87B4E"/>
    <w:rsid w:val="00C90EA1"/>
    <w:rsid w:val="00C90F93"/>
    <w:rsid w:val="00C911EB"/>
    <w:rsid w:val="00C91D8B"/>
    <w:rsid w:val="00C924E6"/>
    <w:rsid w:val="00C928F3"/>
    <w:rsid w:val="00C93791"/>
    <w:rsid w:val="00C93FDB"/>
    <w:rsid w:val="00C966D3"/>
    <w:rsid w:val="00C97295"/>
    <w:rsid w:val="00C975E5"/>
    <w:rsid w:val="00CA0B1F"/>
    <w:rsid w:val="00CA0B78"/>
    <w:rsid w:val="00CA177A"/>
    <w:rsid w:val="00CA1850"/>
    <w:rsid w:val="00CA1A89"/>
    <w:rsid w:val="00CA1E8E"/>
    <w:rsid w:val="00CA2A28"/>
    <w:rsid w:val="00CA2B4B"/>
    <w:rsid w:val="00CA2F64"/>
    <w:rsid w:val="00CA313F"/>
    <w:rsid w:val="00CA36EF"/>
    <w:rsid w:val="00CA3B23"/>
    <w:rsid w:val="00CA5121"/>
    <w:rsid w:val="00CA5646"/>
    <w:rsid w:val="00CA685E"/>
    <w:rsid w:val="00CA75E2"/>
    <w:rsid w:val="00CA7880"/>
    <w:rsid w:val="00CA7B91"/>
    <w:rsid w:val="00CA7F95"/>
    <w:rsid w:val="00CB0303"/>
    <w:rsid w:val="00CB06AF"/>
    <w:rsid w:val="00CB08BB"/>
    <w:rsid w:val="00CB0AB0"/>
    <w:rsid w:val="00CB0E6B"/>
    <w:rsid w:val="00CB172E"/>
    <w:rsid w:val="00CB1906"/>
    <w:rsid w:val="00CB2700"/>
    <w:rsid w:val="00CB2830"/>
    <w:rsid w:val="00CB3951"/>
    <w:rsid w:val="00CB4009"/>
    <w:rsid w:val="00CB628F"/>
    <w:rsid w:val="00CB7069"/>
    <w:rsid w:val="00CC019C"/>
    <w:rsid w:val="00CC0A64"/>
    <w:rsid w:val="00CC108D"/>
    <w:rsid w:val="00CC295F"/>
    <w:rsid w:val="00CC2B42"/>
    <w:rsid w:val="00CC3C01"/>
    <w:rsid w:val="00CC426C"/>
    <w:rsid w:val="00CC4795"/>
    <w:rsid w:val="00CC4C1F"/>
    <w:rsid w:val="00CC5120"/>
    <w:rsid w:val="00CC5297"/>
    <w:rsid w:val="00CC5814"/>
    <w:rsid w:val="00CC5B8C"/>
    <w:rsid w:val="00CC6ACB"/>
    <w:rsid w:val="00CC7580"/>
    <w:rsid w:val="00CC763E"/>
    <w:rsid w:val="00CD00B7"/>
    <w:rsid w:val="00CD1D7C"/>
    <w:rsid w:val="00CD1DB2"/>
    <w:rsid w:val="00CD3613"/>
    <w:rsid w:val="00CD462C"/>
    <w:rsid w:val="00CD5757"/>
    <w:rsid w:val="00CD5DB7"/>
    <w:rsid w:val="00CE089D"/>
    <w:rsid w:val="00CE0E7A"/>
    <w:rsid w:val="00CE1788"/>
    <w:rsid w:val="00CE4CA6"/>
    <w:rsid w:val="00CE503E"/>
    <w:rsid w:val="00CE5ABA"/>
    <w:rsid w:val="00CE7E81"/>
    <w:rsid w:val="00CF0C45"/>
    <w:rsid w:val="00CF1AEA"/>
    <w:rsid w:val="00CF221E"/>
    <w:rsid w:val="00CF31B4"/>
    <w:rsid w:val="00CF35B3"/>
    <w:rsid w:val="00CF5177"/>
    <w:rsid w:val="00CF566D"/>
    <w:rsid w:val="00CF715B"/>
    <w:rsid w:val="00CF76D9"/>
    <w:rsid w:val="00CF7923"/>
    <w:rsid w:val="00D000DA"/>
    <w:rsid w:val="00D01609"/>
    <w:rsid w:val="00D0185B"/>
    <w:rsid w:val="00D02D5A"/>
    <w:rsid w:val="00D0393E"/>
    <w:rsid w:val="00D03F19"/>
    <w:rsid w:val="00D04409"/>
    <w:rsid w:val="00D04B29"/>
    <w:rsid w:val="00D05D38"/>
    <w:rsid w:val="00D111EF"/>
    <w:rsid w:val="00D11788"/>
    <w:rsid w:val="00D122DC"/>
    <w:rsid w:val="00D12F81"/>
    <w:rsid w:val="00D13C21"/>
    <w:rsid w:val="00D160C8"/>
    <w:rsid w:val="00D17123"/>
    <w:rsid w:val="00D176FF"/>
    <w:rsid w:val="00D17C1C"/>
    <w:rsid w:val="00D2034C"/>
    <w:rsid w:val="00D227AD"/>
    <w:rsid w:val="00D239DE"/>
    <w:rsid w:val="00D2483E"/>
    <w:rsid w:val="00D24B1D"/>
    <w:rsid w:val="00D24FDE"/>
    <w:rsid w:val="00D25613"/>
    <w:rsid w:val="00D26D0B"/>
    <w:rsid w:val="00D30149"/>
    <w:rsid w:val="00D30FA8"/>
    <w:rsid w:val="00D3582B"/>
    <w:rsid w:val="00D35C77"/>
    <w:rsid w:val="00D36952"/>
    <w:rsid w:val="00D36C5D"/>
    <w:rsid w:val="00D36C9C"/>
    <w:rsid w:val="00D370C2"/>
    <w:rsid w:val="00D37622"/>
    <w:rsid w:val="00D40781"/>
    <w:rsid w:val="00D41187"/>
    <w:rsid w:val="00D416A7"/>
    <w:rsid w:val="00D41B0B"/>
    <w:rsid w:val="00D41D19"/>
    <w:rsid w:val="00D42477"/>
    <w:rsid w:val="00D4269D"/>
    <w:rsid w:val="00D4357A"/>
    <w:rsid w:val="00D43B05"/>
    <w:rsid w:val="00D43CE2"/>
    <w:rsid w:val="00D441F6"/>
    <w:rsid w:val="00D45002"/>
    <w:rsid w:val="00D4656C"/>
    <w:rsid w:val="00D46B85"/>
    <w:rsid w:val="00D479A9"/>
    <w:rsid w:val="00D50E68"/>
    <w:rsid w:val="00D5182E"/>
    <w:rsid w:val="00D51917"/>
    <w:rsid w:val="00D542DB"/>
    <w:rsid w:val="00D545FF"/>
    <w:rsid w:val="00D54D2A"/>
    <w:rsid w:val="00D556DC"/>
    <w:rsid w:val="00D560FF"/>
    <w:rsid w:val="00D56324"/>
    <w:rsid w:val="00D57881"/>
    <w:rsid w:val="00D57E82"/>
    <w:rsid w:val="00D627F2"/>
    <w:rsid w:val="00D632BF"/>
    <w:rsid w:val="00D63E19"/>
    <w:rsid w:val="00D65DC7"/>
    <w:rsid w:val="00D66EEB"/>
    <w:rsid w:val="00D67432"/>
    <w:rsid w:val="00D677AB"/>
    <w:rsid w:val="00D70993"/>
    <w:rsid w:val="00D71042"/>
    <w:rsid w:val="00D7106E"/>
    <w:rsid w:val="00D71326"/>
    <w:rsid w:val="00D71AB0"/>
    <w:rsid w:val="00D721DE"/>
    <w:rsid w:val="00D72622"/>
    <w:rsid w:val="00D736D8"/>
    <w:rsid w:val="00D747AD"/>
    <w:rsid w:val="00D753AF"/>
    <w:rsid w:val="00D77F11"/>
    <w:rsid w:val="00D80808"/>
    <w:rsid w:val="00D81973"/>
    <w:rsid w:val="00D81B3A"/>
    <w:rsid w:val="00D81FBC"/>
    <w:rsid w:val="00D82BDB"/>
    <w:rsid w:val="00D8346B"/>
    <w:rsid w:val="00D84876"/>
    <w:rsid w:val="00D84F5E"/>
    <w:rsid w:val="00D860BF"/>
    <w:rsid w:val="00D86437"/>
    <w:rsid w:val="00D86B3E"/>
    <w:rsid w:val="00D874D4"/>
    <w:rsid w:val="00D87785"/>
    <w:rsid w:val="00D87CD2"/>
    <w:rsid w:val="00D90B92"/>
    <w:rsid w:val="00D9127F"/>
    <w:rsid w:val="00D92DC7"/>
    <w:rsid w:val="00D93626"/>
    <w:rsid w:val="00D95E3D"/>
    <w:rsid w:val="00D96366"/>
    <w:rsid w:val="00D97043"/>
    <w:rsid w:val="00DA290B"/>
    <w:rsid w:val="00DA3C58"/>
    <w:rsid w:val="00DA43FB"/>
    <w:rsid w:val="00DA47D1"/>
    <w:rsid w:val="00DA6F56"/>
    <w:rsid w:val="00DA7570"/>
    <w:rsid w:val="00DB03A8"/>
    <w:rsid w:val="00DB1479"/>
    <w:rsid w:val="00DB1BAC"/>
    <w:rsid w:val="00DB31A2"/>
    <w:rsid w:val="00DB340D"/>
    <w:rsid w:val="00DB571D"/>
    <w:rsid w:val="00DB5A52"/>
    <w:rsid w:val="00DB64ED"/>
    <w:rsid w:val="00DB6C13"/>
    <w:rsid w:val="00DB6FA3"/>
    <w:rsid w:val="00DC008B"/>
    <w:rsid w:val="00DC260C"/>
    <w:rsid w:val="00DC2D5C"/>
    <w:rsid w:val="00DC3941"/>
    <w:rsid w:val="00DC4994"/>
    <w:rsid w:val="00DC4AD2"/>
    <w:rsid w:val="00DC4B49"/>
    <w:rsid w:val="00DD1988"/>
    <w:rsid w:val="00DD30B0"/>
    <w:rsid w:val="00DD3365"/>
    <w:rsid w:val="00DD372C"/>
    <w:rsid w:val="00DD42AC"/>
    <w:rsid w:val="00DD58A6"/>
    <w:rsid w:val="00DD5E08"/>
    <w:rsid w:val="00DD6162"/>
    <w:rsid w:val="00DD640E"/>
    <w:rsid w:val="00DD6FFB"/>
    <w:rsid w:val="00DD75AB"/>
    <w:rsid w:val="00DD7953"/>
    <w:rsid w:val="00DE1016"/>
    <w:rsid w:val="00DE10D0"/>
    <w:rsid w:val="00DE1176"/>
    <w:rsid w:val="00DE1FA9"/>
    <w:rsid w:val="00DE20A7"/>
    <w:rsid w:val="00DE2D6C"/>
    <w:rsid w:val="00DE466D"/>
    <w:rsid w:val="00DE5308"/>
    <w:rsid w:val="00DE648F"/>
    <w:rsid w:val="00DE6762"/>
    <w:rsid w:val="00DE7476"/>
    <w:rsid w:val="00DE77C3"/>
    <w:rsid w:val="00DF1FBC"/>
    <w:rsid w:val="00DF26D8"/>
    <w:rsid w:val="00DF27E2"/>
    <w:rsid w:val="00DF30DF"/>
    <w:rsid w:val="00DF35B0"/>
    <w:rsid w:val="00DF5857"/>
    <w:rsid w:val="00DF6585"/>
    <w:rsid w:val="00DF68FD"/>
    <w:rsid w:val="00DF6F55"/>
    <w:rsid w:val="00DF7E23"/>
    <w:rsid w:val="00E00713"/>
    <w:rsid w:val="00E010F0"/>
    <w:rsid w:val="00E03399"/>
    <w:rsid w:val="00E04265"/>
    <w:rsid w:val="00E04FFF"/>
    <w:rsid w:val="00E05767"/>
    <w:rsid w:val="00E05C50"/>
    <w:rsid w:val="00E061C8"/>
    <w:rsid w:val="00E062C4"/>
    <w:rsid w:val="00E06E68"/>
    <w:rsid w:val="00E10314"/>
    <w:rsid w:val="00E10BD4"/>
    <w:rsid w:val="00E10FD1"/>
    <w:rsid w:val="00E11221"/>
    <w:rsid w:val="00E11F9E"/>
    <w:rsid w:val="00E1213A"/>
    <w:rsid w:val="00E13DDC"/>
    <w:rsid w:val="00E15BF9"/>
    <w:rsid w:val="00E1795A"/>
    <w:rsid w:val="00E20E79"/>
    <w:rsid w:val="00E2235E"/>
    <w:rsid w:val="00E2288E"/>
    <w:rsid w:val="00E22C41"/>
    <w:rsid w:val="00E23A93"/>
    <w:rsid w:val="00E23C4C"/>
    <w:rsid w:val="00E23D17"/>
    <w:rsid w:val="00E24380"/>
    <w:rsid w:val="00E243FC"/>
    <w:rsid w:val="00E262B8"/>
    <w:rsid w:val="00E26F00"/>
    <w:rsid w:val="00E27C38"/>
    <w:rsid w:val="00E30DBF"/>
    <w:rsid w:val="00E3182D"/>
    <w:rsid w:val="00E31BB5"/>
    <w:rsid w:val="00E32CCB"/>
    <w:rsid w:val="00E32D77"/>
    <w:rsid w:val="00E33E65"/>
    <w:rsid w:val="00E33F7F"/>
    <w:rsid w:val="00E343CC"/>
    <w:rsid w:val="00E34D14"/>
    <w:rsid w:val="00E35307"/>
    <w:rsid w:val="00E362A8"/>
    <w:rsid w:val="00E371B0"/>
    <w:rsid w:val="00E37AD2"/>
    <w:rsid w:val="00E37C39"/>
    <w:rsid w:val="00E413E6"/>
    <w:rsid w:val="00E4385F"/>
    <w:rsid w:val="00E455B8"/>
    <w:rsid w:val="00E45DA2"/>
    <w:rsid w:val="00E4632B"/>
    <w:rsid w:val="00E4694C"/>
    <w:rsid w:val="00E46BFF"/>
    <w:rsid w:val="00E47C03"/>
    <w:rsid w:val="00E501F3"/>
    <w:rsid w:val="00E50733"/>
    <w:rsid w:val="00E50780"/>
    <w:rsid w:val="00E5172D"/>
    <w:rsid w:val="00E53235"/>
    <w:rsid w:val="00E53364"/>
    <w:rsid w:val="00E5343E"/>
    <w:rsid w:val="00E5508E"/>
    <w:rsid w:val="00E561A1"/>
    <w:rsid w:val="00E561C1"/>
    <w:rsid w:val="00E566AB"/>
    <w:rsid w:val="00E5704F"/>
    <w:rsid w:val="00E63120"/>
    <w:rsid w:val="00E63EF5"/>
    <w:rsid w:val="00E6439A"/>
    <w:rsid w:val="00E65426"/>
    <w:rsid w:val="00E65AA5"/>
    <w:rsid w:val="00E66214"/>
    <w:rsid w:val="00E66888"/>
    <w:rsid w:val="00E67721"/>
    <w:rsid w:val="00E706E4"/>
    <w:rsid w:val="00E707CD"/>
    <w:rsid w:val="00E71342"/>
    <w:rsid w:val="00E72933"/>
    <w:rsid w:val="00E73180"/>
    <w:rsid w:val="00E74198"/>
    <w:rsid w:val="00E74D54"/>
    <w:rsid w:val="00E76947"/>
    <w:rsid w:val="00E80A98"/>
    <w:rsid w:val="00E80B46"/>
    <w:rsid w:val="00E80FAC"/>
    <w:rsid w:val="00E81067"/>
    <w:rsid w:val="00E814C3"/>
    <w:rsid w:val="00E82E20"/>
    <w:rsid w:val="00E840CD"/>
    <w:rsid w:val="00E85082"/>
    <w:rsid w:val="00E90171"/>
    <w:rsid w:val="00E9066D"/>
    <w:rsid w:val="00E91754"/>
    <w:rsid w:val="00E91858"/>
    <w:rsid w:val="00E91B70"/>
    <w:rsid w:val="00E927E6"/>
    <w:rsid w:val="00E92853"/>
    <w:rsid w:val="00E939D4"/>
    <w:rsid w:val="00E93F44"/>
    <w:rsid w:val="00E943E8"/>
    <w:rsid w:val="00E94DBD"/>
    <w:rsid w:val="00E94EEA"/>
    <w:rsid w:val="00E965F2"/>
    <w:rsid w:val="00E96B31"/>
    <w:rsid w:val="00E96CBA"/>
    <w:rsid w:val="00EA01E7"/>
    <w:rsid w:val="00EA03BC"/>
    <w:rsid w:val="00EA1DE0"/>
    <w:rsid w:val="00EA3CB2"/>
    <w:rsid w:val="00EA466B"/>
    <w:rsid w:val="00EA4DDE"/>
    <w:rsid w:val="00EA4F73"/>
    <w:rsid w:val="00EA5B6B"/>
    <w:rsid w:val="00EA5D6D"/>
    <w:rsid w:val="00EA64D6"/>
    <w:rsid w:val="00EA69F9"/>
    <w:rsid w:val="00EA78AA"/>
    <w:rsid w:val="00EB05B7"/>
    <w:rsid w:val="00EB1060"/>
    <w:rsid w:val="00EB1821"/>
    <w:rsid w:val="00EB4A99"/>
    <w:rsid w:val="00EB4F73"/>
    <w:rsid w:val="00EB4FF8"/>
    <w:rsid w:val="00EB5484"/>
    <w:rsid w:val="00EB5B6D"/>
    <w:rsid w:val="00EB7CBF"/>
    <w:rsid w:val="00EC02F9"/>
    <w:rsid w:val="00EC0C33"/>
    <w:rsid w:val="00EC11A5"/>
    <w:rsid w:val="00EC16FA"/>
    <w:rsid w:val="00EC19BA"/>
    <w:rsid w:val="00EC24E6"/>
    <w:rsid w:val="00EC39D6"/>
    <w:rsid w:val="00EC73AF"/>
    <w:rsid w:val="00ED1587"/>
    <w:rsid w:val="00ED1B90"/>
    <w:rsid w:val="00ED378C"/>
    <w:rsid w:val="00ED458E"/>
    <w:rsid w:val="00ED470E"/>
    <w:rsid w:val="00ED52A5"/>
    <w:rsid w:val="00ED5747"/>
    <w:rsid w:val="00ED5785"/>
    <w:rsid w:val="00ED5C4C"/>
    <w:rsid w:val="00ED61AD"/>
    <w:rsid w:val="00ED7736"/>
    <w:rsid w:val="00ED7B47"/>
    <w:rsid w:val="00ED7D53"/>
    <w:rsid w:val="00EE0FEB"/>
    <w:rsid w:val="00EE1030"/>
    <w:rsid w:val="00EE3C94"/>
    <w:rsid w:val="00EE430B"/>
    <w:rsid w:val="00EE6007"/>
    <w:rsid w:val="00EE65B4"/>
    <w:rsid w:val="00EE6B99"/>
    <w:rsid w:val="00EE7606"/>
    <w:rsid w:val="00EE7E87"/>
    <w:rsid w:val="00EF02E7"/>
    <w:rsid w:val="00EF1479"/>
    <w:rsid w:val="00EF1C74"/>
    <w:rsid w:val="00EF20D3"/>
    <w:rsid w:val="00EF21F2"/>
    <w:rsid w:val="00EF25A0"/>
    <w:rsid w:val="00EF2E0A"/>
    <w:rsid w:val="00EF2E8B"/>
    <w:rsid w:val="00EF3A74"/>
    <w:rsid w:val="00EF4028"/>
    <w:rsid w:val="00EF4E8F"/>
    <w:rsid w:val="00EF5A40"/>
    <w:rsid w:val="00EF5AB6"/>
    <w:rsid w:val="00EF6A1F"/>
    <w:rsid w:val="00F00955"/>
    <w:rsid w:val="00F01542"/>
    <w:rsid w:val="00F01901"/>
    <w:rsid w:val="00F01FBE"/>
    <w:rsid w:val="00F02B78"/>
    <w:rsid w:val="00F0351A"/>
    <w:rsid w:val="00F037A4"/>
    <w:rsid w:val="00F04660"/>
    <w:rsid w:val="00F04708"/>
    <w:rsid w:val="00F05EAE"/>
    <w:rsid w:val="00F0673D"/>
    <w:rsid w:val="00F072A9"/>
    <w:rsid w:val="00F0772F"/>
    <w:rsid w:val="00F0790C"/>
    <w:rsid w:val="00F103CE"/>
    <w:rsid w:val="00F10E82"/>
    <w:rsid w:val="00F13389"/>
    <w:rsid w:val="00F13565"/>
    <w:rsid w:val="00F144A0"/>
    <w:rsid w:val="00F153CC"/>
    <w:rsid w:val="00F15F7A"/>
    <w:rsid w:val="00F160A4"/>
    <w:rsid w:val="00F174B8"/>
    <w:rsid w:val="00F1753D"/>
    <w:rsid w:val="00F17B03"/>
    <w:rsid w:val="00F2222B"/>
    <w:rsid w:val="00F23121"/>
    <w:rsid w:val="00F26062"/>
    <w:rsid w:val="00F300B6"/>
    <w:rsid w:val="00F338F0"/>
    <w:rsid w:val="00F33D76"/>
    <w:rsid w:val="00F33E96"/>
    <w:rsid w:val="00F34C4E"/>
    <w:rsid w:val="00F34DEC"/>
    <w:rsid w:val="00F357D2"/>
    <w:rsid w:val="00F35D21"/>
    <w:rsid w:val="00F41782"/>
    <w:rsid w:val="00F426B3"/>
    <w:rsid w:val="00F426F9"/>
    <w:rsid w:val="00F42A9E"/>
    <w:rsid w:val="00F45265"/>
    <w:rsid w:val="00F45717"/>
    <w:rsid w:val="00F45962"/>
    <w:rsid w:val="00F467E5"/>
    <w:rsid w:val="00F46F43"/>
    <w:rsid w:val="00F5054B"/>
    <w:rsid w:val="00F51927"/>
    <w:rsid w:val="00F521D7"/>
    <w:rsid w:val="00F52C61"/>
    <w:rsid w:val="00F531AE"/>
    <w:rsid w:val="00F532DE"/>
    <w:rsid w:val="00F532E4"/>
    <w:rsid w:val="00F5403A"/>
    <w:rsid w:val="00F55CA8"/>
    <w:rsid w:val="00F55FE2"/>
    <w:rsid w:val="00F56722"/>
    <w:rsid w:val="00F5723B"/>
    <w:rsid w:val="00F57C18"/>
    <w:rsid w:val="00F60907"/>
    <w:rsid w:val="00F60A18"/>
    <w:rsid w:val="00F60AF3"/>
    <w:rsid w:val="00F60E67"/>
    <w:rsid w:val="00F61B18"/>
    <w:rsid w:val="00F61D08"/>
    <w:rsid w:val="00F61D39"/>
    <w:rsid w:val="00F6260D"/>
    <w:rsid w:val="00F6314B"/>
    <w:rsid w:val="00F632F4"/>
    <w:rsid w:val="00F647F0"/>
    <w:rsid w:val="00F653FE"/>
    <w:rsid w:val="00F6623B"/>
    <w:rsid w:val="00F66819"/>
    <w:rsid w:val="00F66B7D"/>
    <w:rsid w:val="00F672FF"/>
    <w:rsid w:val="00F67F3C"/>
    <w:rsid w:val="00F70018"/>
    <w:rsid w:val="00F70C70"/>
    <w:rsid w:val="00F70EBA"/>
    <w:rsid w:val="00F718AE"/>
    <w:rsid w:val="00F721FD"/>
    <w:rsid w:val="00F72C02"/>
    <w:rsid w:val="00F72F85"/>
    <w:rsid w:val="00F75914"/>
    <w:rsid w:val="00F75D17"/>
    <w:rsid w:val="00F76DB8"/>
    <w:rsid w:val="00F77FDF"/>
    <w:rsid w:val="00F81EE8"/>
    <w:rsid w:val="00F82A7F"/>
    <w:rsid w:val="00F84237"/>
    <w:rsid w:val="00F84457"/>
    <w:rsid w:val="00F85562"/>
    <w:rsid w:val="00F855D2"/>
    <w:rsid w:val="00F856BA"/>
    <w:rsid w:val="00F85958"/>
    <w:rsid w:val="00F863AD"/>
    <w:rsid w:val="00F9046F"/>
    <w:rsid w:val="00F90AB4"/>
    <w:rsid w:val="00F9252B"/>
    <w:rsid w:val="00F92656"/>
    <w:rsid w:val="00F93527"/>
    <w:rsid w:val="00F94865"/>
    <w:rsid w:val="00F978BC"/>
    <w:rsid w:val="00F97A2C"/>
    <w:rsid w:val="00FA056C"/>
    <w:rsid w:val="00FA0B5A"/>
    <w:rsid w:val="00FA1194"/>
    <w:rsid w:val="00FA11C7"/>
    <w:rsid w:val="00FA2054"/>
    <w:rsid w:val="00FA37B5"/>
    <w:rsid w:val="00FA480E"/>
    <w:rsid w:val="00FA486B"/>
    <w:rsid w:val="00FA5251"/>
    <w:rsid w:val="00FA5D3B"/>
    <w:rsid w:val="00FA6460"/>
    <w:rsid w:val="00FA6462"/>
    <w:rsid w:val="00FA6785"/>
    <w:rsid w:val="00FA7156"/>
    <w:rsid w:val="00FB2CD3"/>
    <w:rsid w:val="00FB2F8F"/>
    <w:rsid w:val="00FB3354"/>
    <w:rsid w:val="00FB35D0"/>
    <w:rsid w:val="00FB4470"/>
    <w:rsid w:val="00FB4AF5"/>
    <w:rsid w:val="00FB4CC4"/>
    <w:rsid w:val="00FB4EA2"/>
    <w:rsid w:val="00FB548D"/>
    <w:rsid w:val="00FB601A"/>
    <w:rsid w:val="00FB6821"/>
    <w:rsid w:val="00FB76AF"/>
    <w:rsid w:val="00FC03FF"/>
    <w:rsid w:val="00FC0E0C"/>
    <w:rsid w:val="00FC1412"/>
    <w:rsid w:val="00FC1F33"/>
    <w:rsid w:val="00FC384C"/>
    <w:rsid w:val="00FC3CF8"/>
    <w:rsid w:val="00FC4386"/>
    <w:rsid w:val="00FC461F"/>
    <w:rsid w:val="00FC4BFC"/>
    <w:rsid w:val="00FC674F"/>
    <w:rsid w:val="00FC73EF"/>
    <w:rsid w:val="00FC7E53"/>
    <w:rsid w:val="00FD1DD5"/>
    <w:rsid w:val="00FD23F9"/>
    <w:rsid w:val="00FD3D81"/>
    <w:rsid w:val="00FD4348"/>
    <w:rsid w:val="00FD5883"/>
    <w:rsid w:val="00FD64AB"/>
    <w:rsid w:val="00FD6ABD"/>
    <w:rsid w:val="00FD73B0"/>
    <w:rsid w:val="00FD7677"/>
    <w:rsid w:val="00FE06FF"/>
    <w:rsid w:val="00FE0A21"/>
    <w:rsid w:val="00FE12D3"/>
    <w:rsid w:val="00FE2A46"/>
    <w:rsid w:val="00FE38F1"/>
    <w:rsid w:val="00FE41A8"/>
    <w:rsid w:val="00FE5678"/>
    <w:rsid w:val="00FE56F2"/>
    <w:rsid w:val="00FE5ECB"/>
    <w:rsid w:val="00FE6F0E"/>
    <w:rsid w:val="00FF0096"/>
    <w:rsid w:val="00FF0E80"/>
    <w:rsid w:val="00FF0FB8"/>
    <w:rsid w:val="00FF14CF"/>
    <w:rsid w:val="00FF1A08"/>
    <w:rsid w:val="00FF1D68"/>
    <w:rsid w:val="00FF2E19"/>
    <w:rsid w:val="00FF30E7"/>
    <w:rsid w:val="00FF4FDB"/>
    <w:rsid w:val="00FF567D"/>
    <w:rsid w:val="00FF5DC8"/>
    <w:rsid w:val="00FF76A4"/>
    <w:rsid w:val="073479EE"/>
    <w:rsid w:val="1346352D"/>
    <w:rsid w:val="13EA417C"/>
    <w:rsid w:val="145C6028"/>
    <w:rsid w:val="1778F927"/>
    <w:rsid w:val="1C549BA7"/>
    <w:rsid w:val="1C9961B2"/>
    <w:rsid w:val="1ECE3AAD"/>
    <w:rsid w:val="204DBE3D"/>
    <w:rsid w:val="24492F18"/>
    <w:rsid w:val="27720CA1"/>
    <w:rsid w:val="2A2D3A81"/>
    <w:rsid w:val="3197F01C"/>
    <w:rsid w:val="37EA3E00"/>
    <w:rsid w:val="3C5CD512"/>
    <w:rsid w:val="3C7A1D49"/>
    <w:rsid w:val="3D395B43"/>
    <w:rsid w:val="3E080D42"/>
    <w:rsid w:val="4021C387"/>
    <w:rsid w:val="412A4CB6"/>
    <w:rsid w:val="42BCD2A5"/>
    <w:rsid w:val="45783854"/>
    <w:rsid w:val="474B1FD0"/>
    <w:rsid w:val="47B4DAA0"/>
    <w:rsid w:val="4F2ACBD6"/>
    <w:rsid w:val="54260ECC"/>
    <w:rsid w:val="54B875B6"/>
    <w:rsid w:val="552759D7"/>
    <w:rsid w:val="5C9B7B2D"/>
    <w:rsid w:val="5D7673F2"/>
    <w:rsid w:val="615EA720"/>
    <w:rsid w:val="70B10FFE"/>
    <w:rsid w:val="72861C00"/>
    <w:rsid w:val="7F289449"/>
    <w:rsid w:val="7F732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10A41"/>
  <w15:chartTrackingRefBased/>
  <w15:docId w15:val="{914930D7-63F4-4C37-8072-ADD8ABC2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B46"/>
  </w:style>
  <w:style w:type="paragraph" w:styleId="Heading1">
    <w:name w:val="heading 1"/>
    <w:basedOn w:val="Normal"/>
    <w:next w:val="Normal"/>
    <w:link w:val="Heading1Char"/>
    <w:qFormat/>
    <w:rsid w:val="007E65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42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A32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34B2D"/>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Times New Roman" w:eastAsia="Times New Roman" w:hAnsi="Times New Roman" w:cs="Times New Roman"/>
      <w:b/>
      <w:smallCaps/>
      <w:sz w:val="28"/>
      <w:szCs w:val="20"/>
    </w:rPr>
  </w:style>
  <w:style w:type="paragraph" w:styleId="Heading5">
    <w:name w:val="heading 5"/>
    <w:basedOn w:val="Normal"/>
    <w:next w:val="Normal"/>
    <w:link w:val="Heading5Char"/>
    <w:qFormat/>
    <w:rsid w:val="00534B2D"/>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center"/>
      <w:outlineLvl w:val="4"/>
    </w:pPr>
    <w:rPr>
      <w:rFonts w:ascii="Times New Roman" w:eastAsia="Times New Roman" w:hAnsi="Times New Roman" w:cs="Times New Roman"/>
      <w:b/>
      <w:smallCaps/>
      <w:sz w:val="28"/>
      <w:szCs w:val="20"/>
    </w:rPr>
  </w:style>
  <w:style w:type="paragraph" w:styleId="Heading6">
    <w:name w:val="heading 6"/>
    <w:basedOn w:val="Normal"/>
    <w:next w:val="Normal"/>
    <w:link w:val="Heading6Char"/>
    <w:qFormat/>
    <w:rsid w:val="00534B2D"/>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center"/>
      <w:outlineLvl w:val="5"/>
    </w:pPr>
    <w:rPr>
      <w:rFonts w:ascii="Times New Roman" w:eastAsia="Times New Roman" w:hAnsi="Times New Roman" w:cs="Times New Roman"/>
      <w:b/>
      <w:smallCaps/>
      <w:sz w:val="28"/>
      <w:szCs w:val="20"/>
    </w:rPr>
  </w:style>
  <w:style w:type="paragraph" w:styleId="Heading7">
    <w:name w:val="heading 7"/>
    <w:basedOn w:val="Normal"/>
    <w:next w:val="Normal"/>
    <w:link w:val="Heading7Char"/>
    <w:qFormat/>
    <w:rsid w:val="00534B2D"/>
    <w:pPr>
      <w:keepNext/>
      <w:widowControl w:val="0"/>
      <w:tabs>
        <w:tab w:val="right" w:leader="dot" w:pos="8460"/>
      </w:tabs>
      <w:spacing w:after="0" w:line="240" w:lineRule="auto"/>
      <w:outlineLvl w:val="6"/>
    </w:pPr>
    <w:rPr>
      <w:rFonts w:ascii="Times New Roman" w:eastAsia="Times New Roman" w:hAnsi="Times New Roman" w:cs="Times New Roman"/>
      <w:i/>
      <w:sz w:val="24"/>
      <w:szCs w:val="20"/>
    </w:rPr>
  </w:style>
  <w:style w:type="paragraph" w:styleId="Heading8">
    <w:name w:val="heading 8"/>
    <w:basedOn w:val="Normal"/>
    <w:next w:val="Normal"/>
    <w:link w:val="Heading8Char"/>
    <w:qFormat/>
    <w:rsid w:val="00534B2D"/>
    <w:pPr>
      <w:keepNext/>
      <w:widowControl w:val="0"/>
      <w:spacing w:after="0" w:line="240" w:lineRule="auto"/>
      <w:jc w:val="center"/>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qFormat/>
    <w:rsid w:val="00534B2D"/>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pPr>
    <w:rPr>
      <w:rFonts w:ascii="Times New Roman" w:eastAsia="Times New Roman" w:hAnsi="Times New Roman" w:cs="Times New Roman"/>
      <w:b/>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175A"/>
    <w:pPr>
      <w:tabs>
        <w:tab w:val="center" w:pos="4680"/>
        <w:tab w:val="right" w:pos="9360"/>
      </w:tabs>
      <w:spacing w:after="0" w:line="240" w:lineRule="auto"/>
    </w:pPr>
  </w:style>
  <w:style w:type="character" w:customStyle="1" w:styleId="HeaderChar">
    <w:name w:val="Header Char"/>
    <w:basedOn w:val="DefaultParagraphFont"/>
    <w:link w:val="Header"/>
    <w:rsid w:val="0031175A"/>
  </w:style>
  <w:style w:type="paragraph" w:styleId="Footer">
    <w:name w:val="footer"/>
    <w:basedOn w:val="Normal"/>
    <w:link w:val="FooterChar"/>
    <w:uiPriority w:val="99"/>
    <w:unhideWhenUsed/>
    <w:rsid w:val="00311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5A"/>
  </w:style>
  <w:style w:type="paragraph" w:styleId="ListParagraph">
    <w:name w:val="List Paragraph"/>
    <w:basedOn w:val="Normal"/>
    <w:link w:val="ListParagraphChar"/>
    <w:uiPriority w:val="34"/>
    <w:qFormat/>
    <w:rsid w:val="00E561A1"/>
    <w:pPr>
      <w:spacing w:after="200" w:line="276" w:lineRule="auto"/>
      <w:ind w:left="720"/>
      <w:contextualSpacing/>
    </w:pPr>
    <w:rPr>
      <w:rFonts w:eastAsiaTheme="minorEastAsia"/>
    </w:rPr>
  </w:style>
  <w:style w:type="character" w:styleId="CommentReference">
    <w:name w:val="annotation reference"/>
    <w:basedOn w:val="DefaultParagraphFont"/>
    <w:semiHidden/>
    <w:unhideWhenUsed/>
    <w:rsid w:val="00E561A1"/>
    <w:rPr>
      <w:sz w:val="16"/>
      <w:szCs w:val="16"/>
    </w:rPr>
  </w:style>
  <w:style w:type="paragraph" w:styleId="CommentText">
    <w:name w:val="annotation text"/>
    <w:basedOn w:val="Normal"/>
    <w:link w:val="CommentTextChar"/>
    <w:unhideWhenUsed/>
    <w:rsid w:val="00E561A1"/>
    <w:pPr>
      <w:spacing w:after="200" w:line="240" w:lineRule="auto"/>
    </w:pPr>
    <w:rPr>
      <w:rFonts w:eastAsiaTheme="minorEastAsia"/>
      <w:sz w:val="20"/>
      <w:szCs w:val="20"/>
    </w:rPr>
  </w:style>
  <w:style w:type="character" w:customStyle="1" w:styleId="CommentTextChar">
    <w:name w:val="Comment Text Char"/>
    <w:basedOn w:val="DefaultParagraphFont"/>
    <w:link w:val="CommentText"/>
    <w:rsid w:val="00E561A1"/>
    <w:rPr>
      <w:rFonts w:eastAsiaTheme="minorEastAsia"/>
      <w:sz w:val="20"/>
      <w:szCs w:val="20"/>
    </w:rPr>
  </w:style>
  <w:style w:type="paragraph" w:styleId="BalloonText">
    <w:name w:val="Balloon Text"/>
    <w:basedOn w:val="Normal"/>
    <w:link w:val="BalloonTextChar"/>
    <w:unhideWhenUsed/>
    <w:rsid w:val="00E56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561A1"/>
    <w:rPr>
      <w:rFonts w:ascii="Segoe UI" w:hAnsi="Segoe UI" w:cs="Segoe UI"/>
      <w:sz w:val="18"/>
      <w:szCs w:val="18"/>
    </w:rPr>
  </w:style>
  <w:style w:type="table" w:styleId="TableGrid">
    <w:name w:val="Table Grid"/>
    <w:basedOn w:val="TableNormal"/>
    <w:rsid w:val="006721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7213F"/>
    <w:pPr>
      <w:widowControl w:val="0"/>
      <w:spacing w:before="91" w:after="0" w:line="240" w:lineRule="auto"/>
      <w:ind w:left="747"/>
    </w:pPr>
    <w:rPr>
      <w:rFonts w:ascii="Arial" w:eastAsia="Arial" w:hAnsi="Arial"/>
      <w:sz w:val="19"/>
      <w:szCs w:val="19"/>
    </w:rPr>
  </w:style>
  <w:style w:type="character" w:customStyle="1" w:styleId="BodyTextChar">
    <w:name w:val="Body Text Char"/>
    <w:basedOn w:val="DefaultParagraphFont"/>
    <w:link w:val="BodyText"/>
    <w:rsid w:val="0067213F"/>
    <w:rPr>
      <w:rFonts w:ascii="Arial" w:eastAsia="Arial" w:hAnsi="Arial"/>
      <w:sz w:val="19"/>
      <w:szCs w:val="19"/>
    </w:rPr>
  </w:style>
  <w:style w:type="paragraph" w:styleId="CommentSubject">
    <w:name w:val="annotation subject"/>
    <w:basedOn w:val="CommentText"/>
    <w:next w:val="CommentText"/>
    <w:link w:val="CommentSubjectChar"/>
    <w:unhideWhenUsed/>
    <w:rsid w:val="004E6A75"/>
    <w:pPr>
      <w:spacing w:after="160"/>
    </w:pPr>
    <w:rPr>
      <w:rFonts w:eastAsiaTheme="minorHAnsi"/>
      <w:b/>
      <w:bCs/>
    </w:rPr>
  </w:style>
  <w:style w:type="character" w:customStyle="1" w:styleId="CommentSubjectChar">
    <w:name w:val="Comment Subject Char"/>
    <w:basedOn w:val="CommentTextChar"/>
    <w:link w:val="CommentSubject"/>
    <w:rsid w:val="004E6A75"/>
    <w:rPr>
      <w:rFonts w:eastAsiaTheme="minorEastAsia"/>
      <w:b/>
      <w:bCs/>
      <w:sz w:val="20"/>
      <w:szCs w:val="20"/>
    </w:rPr>
  </w:style>
  <w:style w:type="character" w:styleId="IntenseReference">
    <w:name w:val="Intense Reference"/>
    <w:basedOn w:val="DefaultParagraphFont"/>
    <w:uiPriority w:val="32"/>
    <w:qFormat/>
    <w:rsid w:val="00893440"/>
    <w:rPr>
      <w:b/>
      <w:bCs/>
      <w:smallCaps/>
      <w:color w:val="4472C4" w:themeColor="accent1"/>
      <w:spacing w:val="5"/>
    </w:rPr>
  </w:style>
  <w:style w:type="paragraph" w:customStyle="1" w:styleId="ActionItem">
    <w:name w:val="Action Item"/>
    <w:basedOn w:val="Normal"/>
    <w:link w:val="ActionItemChar"/>
    <w:qFormat/>
    <w:rsid w:val="000E38BB"/>
    <w:pPr>
      <w:spacing w:after="240" w:line="240" w:lineRule="auto"/>
    </w:pPr>
    <w:rPr>
      <w:rFonts w:ascii="Arial" w:hAnsi="Arial" w:cs="Arial"/>
      <w:b/>
      <w:sz w:val="24"/>
      <w:szCs w:val="24"/>
    </w:rPr>
  </w:style>
  <w:style w:type="character" w:customStyle="1" w:styleId="ActionItemChar">
    <w:name w:val="Action Item Char"/>
    <w:basedOn w:val="DefaultParagraphFont"/>
    <w:link w:val="ActionItem"/>
    <w:rsid w:val="000E38BB"/>
    <w:rPr>
      <w:rFonts w:ascii="Arial" w:hAnsi="Arial" w:cs="Arial"/>
      <w:b/>
      <w:sz w:val="24"/>
      <w:szCs w:val="24"/>
    </w:rPr>
  </w:style>
  <w:style w:type="paragraph" w:styleId="BodyTextIndent">
    <w:name w:val="Body Text Indent"/>
    <w:basedOn w:val="Normal"/>
    <w:link w:val="BodyTextIndentChar"/>
    <w:uiPriority w:val="99"/>
    <w:semiHidden/>
    <w:unhideWhenUsed/>
    <w:rsid w:val="00F6623B"/>
    <w:pPr>
      <w:spacing w:after="120" w:line="240" w:lineRule="auto"/>
      <w:ind w:left="360"/>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F6623B"/>
    <w:rPr>
      <w:rFonts w:ascii="Arial" w:hAnsi="Arial" w:cs="Arial"/>
      <w:sz w:val="24"/>
      <w:szCs w:val="24"/>
    </w:rPr>
  </w:style>
  <w:style w:type="character" w:customStyle="1" w:styleId="ListParagraphChar">
    <w:name w:val="List Paragraph Char"/>
    <w:basedOn w:val="DefaultParagraphFont"/>
    <w:link w:val="ListParagraph"/>
    <w:uiPriority w:val="34"/>
    <w:rsid w:val="000A626F"/>
    <w:rPr>
      <w:rFonts w:eastAsiaTheme="minorEastAsia"/>
    </w:rPr>
  </w:style>
  <w:style w:type="paragraph" w:customStyle="1" w:styleId="ClientName">
    <w:name w:val="Client Name"/>
    <w:basedOn w:val="Normal"/>
    <w:link w:val="ClientNameChar"/>
    <w:rsid w:val="006708CD"/>
    <w:pPr>
      <w:spacing w:after="240" w:line="240" w:lineRule="auto"/>
      <w:outlineLvl w:val="0"/>
    </w:pPr>
    <w:rPr>
      <w:rFonts w:ascii="Tahoma" w:eastAsia="Times New Roman" w:hAnsi="Tahoma" w:cs="Tahoma"/>
      <w:b/>
      <w:bCs/>
      <w:color w:val="000000"/>
      <w:sz w:val="44"/>
      <w:szCs w:val="44"/>
    </w:rPr>
  </w:style>
  <w:style w:type="character" w:customStyle="1" w:styleId="ClientNameChar">
    <w:name w:val="Client Name Char"/>
    <w:basedOn w:val="DefaultParagraphFont"/>
    <w:link w:val="ClientName"/>
    <w:rsid w:val="006708CD"/>
    <w:rPr>
      <w:rFonts w:ascii="Tahoma" w:eastAsia="Times New Roman" w:hAnsi="Tahoma" w:cs="Tahoma"/>
      <w:b/>
      <w:bCs/>
      <w:color w:val="000000"/>
      <w:sz w:val="44"/>
      <w:szCs w:val="44"/>
    </w:rPr>
  </w:style>
  <w:style w:type="character" w:styleId="Hyperlink">
    <w:name w:val="Hyperlink"/>
    <w:basedOn w:val="DefaultParagraphFont"/>
    <w:unhideWhenUsed/>
    <w:rsid w:val="00384309"/>
    <w:rPr>
      <w:color w:val="0563C1" w:themeColor="hyperlink"/>
      <w:u w:val="single"/>
    </w:rPr>
  </w:style>
  <w:style w:type="character" w:styleId="FollowedHyperlink">
    <w:name w:val="FollowedHyperlink"/>
    <w:basedOn w:val="DefaultParagraphFont"/>
    <w:unhideWhenUsed/>
    <w:rsid w:val="003A71D3"/>
    <w:rPr>
      <w:color w:val="954F72" w:themeColor="followedHyperlink"/>
      <w:u w:val="single"/>
    </w:rPr>
  </w:style>
  <w:style w:type="character" w:customStyle="1" w:styleId="Heading2Char">
    <w:name w:val="Heading 2 Char"/>
    <w:basedOn w:val="DefaultParagraphFont"/>
    <w:link w:val="Heading2"/>
    <w:uiPriority w:val="9"/>
    <w:rsid w:val="000424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327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E65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6455"/>
    <w:pPr>
      <w:outlineLvl w:val="9"/>
    </w:pPr>
  </w:style>
  <w:style w:type="paragraph" w:styleId="TOC1">
    <w:name w:val="toc 1"/>
    <w:basedOn w:val="Normal"/>
    <w:next w:val="Normal"/>
    <w:autoRedefine/>
    <w:unhideWhenUsed/>
    <w:rsid w:val="00534B2D"/>
    <w:pPr>
      <w:tabs>
        <w:tab w:val="right" w:leader="dot" w:pos="9350"/>
      </w:tabs>
      <w:spacing w:after="120"/>
      <w:ind w:left="270"/>
    </w:pPr>
    <w:rPr>
      <w:rFonts w:ascii="Arial" w:hAnsi="Arial" w:cs="Arial"/>
      <w:b/>
      <w:bCs/>
      <w:caps/>
    </w:rPr>
  </w:style>
  <w:style w:type="paragraph" w:styleId="TOC2">
    <w:name w:val="toc 2"/>
    <w:basedOn w:val="Normal"/>
    <w:next w:val="Normal"/>
    <w:autoRedefine/>
    <w:unhideWhenUsed/>
    <w:rsid w:val="00534B2D"/>
    <w:pPr>
      <w:tabs>
        <w:tab w:val="right" w:leader="dot" w:pos="9350"/>
      </w:tabs>
      <w:spacing w:after="100"/>
      <w:ind w:left="810"/>
    </w:pPr>
  </w:style>
  <w:style w:type="paragraph" w:styleId="TOC3">
    <w:name w:val="toc 3"/>
    <w:basedOn w:val="Normal"/>
    <w:next w:val="Normal"/>
    <w:autoRedefine/>
    <w:unhideWhenUsed/>
    <w:rsid w:val="00D51917"/>
    <w:pPr>
      <w:tabs>
        <w:tab w:val="right" w:leader="dot" w:pos="9350"/>
      </w:tabs>
      <w:spacing w:after="100"/>
      <w:ind w:left="180" w:firstLine="90"/>
    </w:pPr>
  </w:style>
  <w:style w:type="character" w:styleId="UnresolvedMention">
    <w:name w:val="Unresolved Mention"/>
    <w:basedOn w:val="DefaultParagraphFont"/>
    <w:uiPriority w:val="99"/>
    <w:semiHidden/>
    <w:unhideWhenUsed/>
    <w:rsid w:val="00D24B1D"/>
    <w:rPr>
      <w:color w:val="605E5C"/>
      <w:shd w:val="clear" w:color="auto" w:fill="E1DFDD"/>
    </w:rPr>
  </w:style>
  <w:style w:type="character" w:styleId="Strong">
    <w:name w:val="Strong"/>
    <w:basedOn w:val="DefaultParagraphFont"/>
    <w:uiPriority w:val="22"/>
    <w:qFormat/>
    <w:rsid w:val="009B3F90"/>
    <w:rPr>
      <w:b/>
      <w:bCs/>
    </w:rPr>
  </w:style>
  <w:style w:type="paragraph" w:styleId="NormalWeb">
    <w:name w:val="Normal (Web)"/>
    <w:basedOn w:val="Normal"/>
    <w:unhideWhenUsed/>
    <w:rsid w:val="00D5182E"/>
    <w:rPr>
      <w:rFonts w:ascii="Times New Roman" w:hAnsi="Times New Roman" w:cs="Times New Roman"/>
      <w:sz w:val="24"/>
      <w:szCs w:val="24"/>
    </w:rPr>
  </w:style>
  <w:style w:type="character" w:styleId="PageNumber">
    <w:name w:val="page number"/>
    <w:basedOn w:val="DefaultParagraphFont"/>
    <w:rsid w:val="00E37AD2"/>
  </w:style>
  <w:style w:type="character" w:customStyle="1" w:styleId="Heading4Char">
    <w:name w:val="Heading 4 Char"/>
    <w:basedOn w:val="DefaultParagraphFont"/>
    <w:link w:val="Heading4"/>
    <w:rsid w:val="00534B2D"/>
    <w:rPr>
      <w:rFonts w:ascii="Times New Roman" w:eastAsia="Times New Roman" w:hAnsi="Times New Roman" w:cs="Times New Roman"/>
      <w:b/>
      <w:smallCaps/>
      <w:sz w:val="28"/>
      <w:szCs w:val="20"/>
    </w:rPr>
  </w:style>
  <w:style w:type="character" w:customStyle="1" w:styleId="Heading5Char">
    <w:name w:val="Heading 5 Char"/>
    <w:basedOn w:val="DefaultParagraphFont"/>
    <w:link w:val="Heading5"/>
    <w:rsid w:val="00534B2D"/>
    <w:rPr>
      <w:rFonts w:ascii="Times New Roman" w:eastAsia="Times New Roman" w:hAnsi="Times New Roman" w:cs="Times New Roman"/>
      <w:b/>
      <w:smallCaps/>
      <w:sz w:val="28"/>
      <w:szCs w:val="20"/>
    </w:rPr>
  </w:style>
  <w:style w:type="character" w:customStyle="1" w:styleId="Heading6Char">
    <w:name w:val="Heading 6 Char"/>
    <w:basedOn w:val="DefaultParagraphFont"/>
    <w:link w:val="Heading6"/>
    <w:rsid w:val="00534B2D"/>
    <w:rPr>
      <w:rFonts w:ascii="Times New Roman" w:eastAsia="Times New Roman" w:hAnsi="Times New Roman" w:cs="Times New Roman"/>
      <w:b/>
      <w:smallCaps/>
      <w:sz w:val="28"/>
      <w:szCs w:val="20"/>
    </w:rPr>
  </w:style>
  <w:style w:type="character" w:customStyle="1" w:styleId="Heading7Char">
    <w:name w:val="Heading 7 Char"/>
    <w:basedOn w:val="DefaultParagraphFont"/>
    <w:link w:val="Heading7"/>
    <w:rsid w:val="00534B2D"/>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534B2D"/>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534B2D"/>
    <w:rPr>
      <w:rFonts w:ascii="Times New Roman" w:eastAsia="Times New Roman" w:hAnsi="Times New Roman" w:cs="Times New Roman"/>
      <w:b/>
      <w:smallCaps/>
      <w:sz w:val="32"/>
      <w:szCs w:val="20"/>
    </w:rPr>
  </w:style>
  <w:style w:type="character" w:styleId="FootnoteReference">
    <w:name w:val="footnote reference"/>
    <w:basedOn w:val="DefaultParagraphFont"/>
    <w:semiHidden/>
    <w:rsid w:val="00534B2D"/>
  </w:style>
  <w:style w:type="paragraph" w:styleId="BodyText3">
    <w:name w:val="Body Text 3"/>
    <w:basedOn w:val="Normal"/>
    <w:link w:val="BodyText3Char"/>
    <w:rsid w:val="00534B2D"/>
    <w:pPr>
      <w:spacing w:after="120" w:line="480" w:lineRule="auto"/>
      <w:jc w:val="both"/>
    </w:pPr>
    <w:rPr>
      <w:rFonts w:ascii="Times New Roman" w:eastAsia="Times New Roman" w:hAnsi="Times New Roman" w:cs="Times New Roman"/>
      <w:sz w:val="24"/>
      <w:szCs w:val="16"/>
    </w:rPr>
  </w:style>
  <w:style w:type="character" w:customStyle="1" w:styleId="BodyText3Char">
    <w:name w:val="Body Text 3 Char"/>
    <w:basedOn w:val="DefaultParagraphFont"/>
    <w:link w:val="BodyText3"/>
    <w:rsid w:val="00534B2D"/>
    <w:rPr>
      <w:rFonts w:ascii="Times New Roman" w:eastAsia="Times New Roman" w:hAnsi="Times New Roman" w:cs="Times New Roman"/>
      <w:sz w:val="24"/>
      <w:szCs w:val="16"/>
    </w:rPr>
  </w:style>
  <w:style w:type="paragraph" w:customStyle="1" w:styleId="RunInCont1">
    <w:name w:val="RunIn Cont 1"/>
    <w:basedOn w:val="Normal"/>
    <w:rsid w:val="00534B2D"/>
    <w:pPr>
      <w:spacing w:after="240" w:line="240" w:lineRule="auto"/>
    </w:pPr>
    <w:rPr>
      <w:rFonts w:ascii="Times New Roman" w:eastAsia="Times New Roman" w:hAnsi="Times New Roman" w:cs="Times New Roman"/>
      <w:sz w:val="20"/>
      <w:szCs w:val="20"/>
    </w:rPr>
  </w:style>
  <w:style w:type="paragraph" w:styleId="BodyText2">
    <w:name w:val="Body Text 2"/>
    <w:basedOn w:val="Normal"/>
    <w:link w:val="BodyText2Char"/>
    <w:rsid w:val="00534B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440" w:hanging="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34B2D"/>
    <w:rPr>
      <w:rFonts w:ascii="Times New Roman" w:eastAsia="Times New Roman" w:hAnsi="Times New Roman" w:cs="Times New Roman"/>
      <w:sz w:val="24"/>
      <w:szCs w:val="20"/>
    </w:rPr>
  </w:style>
  <w:style w:type="paragraph" w:customStyle="1" w:styleId="RunInCont2">
    <w:name w:val="RunIn Cont 2"/>
    <w:basedOn w:val="RunInCont1"/>
    <w:rsid w:val="00534B2D"/>
  </w:style>
  <w:style w:type="paragraph" w:customStyle="1" w:styleId="RunInCont3">
    <w:name w:val="RunIn Cont 3"/>
    <w:basedOn w:val="RunInCont2"/>
    <w:rsid w:val="00534B2D"/>
    <w:pPr>
      <w:ind w:firstLine="720"/>
    </w:pPr>
  </w:style>
  <w:style w:type="paragraph" w:styleId="Date">
    <w:name w:val="Date"/>
    <w:basedOn w:val="Normal"/>
    <w:next w:val="Normal"/>
    <w:link w:val="DateChar"/>
    <w:rsid w:val="00534B2D"/>
    <w:pPr>
      <w:spacing w:after="0" w:line="240" w:lineRule="auto"/>
    </w:pPr>
    <w:rPr>
      <w:rFonts w:ascii="Times New Roman" w:eastAsia="Times New Roman" w:hAnsi="Times New Roman" w:cs="Courier New"/>
      <w:sz w:val="24"/>
      <w:szCs w:val="20"/>
    </w:rPr>
  </w:style>
  <w:style w:type="character" w:customStyle="1" w:styleId="DateChar">
    <w:name w:val="Date Char"/>
    <w:basedOn w:val="DefaultParagraphFont"/>
    <w:link w:val="Date"/>
    <w:rsid w:val="00534B2D"/>
    <w:rPr>
      <w:rFonts w:ascii="Times New Roman" w:eastAsia="Times New Roman" w:hAnsi="Times New Roman" w:cs="Courier New"/>
      <w:sz w:val="24"/>
      <w:szCs w:val="20"/>
    </w:rPr>
  </w:style>
  <w:style w:type="paragraph" w:styleId="TOC4">
    <w:name w:val="toc 4"/>
    <w:basedOn w:val="Normal"/>
    <w:next w:val="Normal"/>
    <w:autoRedefine/>
    <w:semiHidden/>
    <w:rsid w:val="00534B2D"/>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534B2D"/>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534B2D"/>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534B2D"/>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534B2D"/>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534B2D"/>
    <w:pPr>
      <w:spacing w:after="0" w:line="240" w:lineRule="auto"/>
      <w:ind w:left="1600"/>
    </w:pPr>
    <w:rPr>
      <w:rFonts w:ascii="Times New Roman" w:eastAsia="Times New Roman" w:hAnsi="Times New Roman" w:cs="Times New Roman"/>
      <w:sz w:val="20"/>
      <w:szCs w:val="20"/>
    </w:rPr>
  </w:style>
  <w:style w:type="paragraph" w:customStyle="1" w:styleId="HeadingI">
    <w:name w:val="Heading I"/>
    <w:basedOn w:val="Normal"/>
    <w:rsid w:val="00534B2D"/>
    <w:pPr>
      <w:widowControl w:val="0"/>
      <w:spacing w:after="0" w:line="240" w:lineRule="auto"/>
    </w:pPr>
    <w:rPr>
      <w:rFonts w:ascii="Times New Roman" w:eastAsia="Times New Roman" w:hAnsi="Times New Roman" w:cs="Times New Roman"/>
      <w:b/>
      <w:sz w:val="28"/>
      <w:szCs w:val="28"/>
    </w:rPr>
  </w:style>
  <w:style w:type="paragraph" w:customStyle="1" w:styleId="RunInCont4">
    <w:name w:val="RunIn Cont 4"/>
    <w:basedOn w:val="RunInCont3"/>
    <w:rsid w:val="00534B2D"/>
    <w:pPr>
      <w:ind w:firstLine="1440"/>
    </w:pPr>
  </w:style>
  <w:style w:type="paragraph" w:customStyle="1" w:styleId="RunInCont5">
    <w:name w:val="RunIn Cont 5"/>
    <w:basedOn w:val="RunInCont4"/>
    <w:rsid w:val="00534B2D"/>
    <w:pPr>
      <w:ind w:firstLine="2160"/>
    </w:pPr>
  </w:style>
  <w:style w:type="paragraph" w:customStyle="1" w:styleId="RunInCont6">
    <w:name w:val="RunIn Cont 6"/>
    <w:basedOn w:val="RunInCont5"/>
    <w:rsid w:val="00534B2D"/>
    <w:pPr>
      <w:ind w:firstLine="2880"/>
    </w:pPr>
  </w:style>
  <w:style w:type="paragraph" w:customStyle="1" w:styleId="RunInCont7">
    <w:name w:val="RunIn Cont 7"/>
    <w:basedOn w:val="RunInCont6"/>
    <w:rsid w:val="00534B2D"/>
    <w:pPr>
      <w:ind w:firstLine="3600"/>
    </w:pPr>
  </w:style>
  <w:style w:type="paragraph" w:customStyle="1" w:styleId="RunInCont8">
    <w:name w:val="RunIn Cont 8"/>
    <w:basedOn w:val="RunInCont7"/>
    <w:rsid w:val="00534B2D"/>
    <w:pPr>
      <w:ind w:firstLine="4320"/>
    </w:pPr>
  </w:style>
  <w:style w:type="paragraph" w:customStyle="1" w:styleId="RunInCont9">
    <w:name w:val="RunIn Cont 9"/>
    <w:basedOn w:val="RunInCont8"/>
    <w:rsid w:val="00534B2D"/>
    <w:pPr>
      <w:ind w:firstLine="5040"/>
    </w:pPr>
  </w:style>
  <w:style w:type="paragraph" w:customStyle="1" w:styleId="RunInL1">
    <w:name w:val="RunIn_L1"/>
    <w:basedOn w:val="Normal"/>
    <w:next w:val="BodyText"/>
    <w:rsid w:val="00534B2D"/>
    <w:pPr>
      <w:numPr>
        <w:numId w:val="1"/>
      </w:numPr>
      <w:spacing w:after="240" w:line="240" w:lineRule="auto"/>
      <w:jc w:val="center"/>
      <w:outlineLvl w:val="0"/>
    </w:pPr>
    <w:rPr>
      <w:rFonts w:ascii="Times New Roman Bold" w:eastAsia="Times New Roman" w:hAnsi="Times New Roman Bold" w:cs="Times New Roman"/>
      <w:b/>
      <w:smallCaps/>
      <w:sz w:val="28"/>
      <w:szCs w:val="20"/>
      <w:u w:val="single"/>
    </w:rPr>
  </w:style>
  <w:style w:type="paragraph" w:customStyle="1" w:styleId="RunInL2">
    <w:name w:val="RunIn_L2"/>
    <w:basedOn w:val="RunInL1"/>
    <w:next w:val="BodyText"/>
    <w:rsid w:val="00534B2D"/>
    <w:pPr>
      <w:numPr>
        <w:ilvl w:val="1"/>
      </w:numPr>
      <w:jc w:val="left"/>
      <w:outlineLvl w:val="1"/>
    </w:pPr>
    <w:rPr>
      <w:sz w:val="24"/>
    </w:rPr>
  </w:style>
  <w:style w:type="paragraph" w:customStyle="1" w:styleId="RunInL3">
    <w:name w:val="RunIn_L3"/>
    <w:basedOn w:val="RunInL2"/>
    <w:next w:val="BodyText"/>
    <w:rsid w:val="00534B2D"/>
    <w:pPr>
      <w:numPr>
        <w:ilvl w:val="2"/>
      </w:numPr>
      <w:outlineLvl w:val="2"/>
    </w:pPr>
    <w:rPr>
      <w:b w:val="0"/>
      <w:sz w:val="20"/>
      <w:u w:val="none"/>
    </w:rPr>
  </w:style>
  <w:style w:type="paragraph" w:customStyle="1" w:styleId="RunInL4">
    <w:name w:val="RunIn_L4"/>
    <w:basedOn w:val="RunInL3"/>
    <w:next w:val="BodyText"/>
    <w:rsid w:val="00534B2D"/>
    <w:pPr>
      <w:numPr>
        <w:ilvl w:val="3"/>
      </w:numPr>
      <w:outlineLvl w:val="3"/>
    </w:pPr>
  </w:style>
  <w:style w:type="paragraph" w:customStyle="1" w:styleId="RunInL5">
    <w:name w:val="RunIn_L5"/>
    <w:basedOn w:val="RunInL4"/>
    <w:next w:val="BodyText"/>
    <w:rsid w:val="00534B2D"/>
    <w:pPr>
      <w:numPr>
        <w:ilvl w:val="4"/>
      </w:numPr>
      <w:outlineLvl w:val="4"/>
    </w:pPr>
  </w:style>
  <w:style w:type="paragraph" w:customStyle="1" w:styleId="RunInL6">
    <w:name w:val="RunIn_L6"/>
    <w:basedOn w:val="RunInL5"/>
    <w:next w:val="BodyText"/>
    <w:rsid w:val="00534B2D"/>
    <w:pPr>
      <w:numPr>
        <w:ilvl w:val="5"/>
      </w:numPr>
      <w:outlineLvl w:val="5"/>
    </w:pPr>
  </w:style>
  <w:style w:type="paragraph" w:customStyle="1" w:styleId="RunInL7">
    <w:name w:val="RunIn_L7"/>
    <w:basedOn w:val="RunInL6"/>
    <w:next w:val="BodyText"/>
    <w:rsid w:val="00534B2D"/>
    <w:pPr>
      <w:numPr>
        <w:ilvl w:val="6"/>
      </w:numPr>
      <w:outlineLvl w:val="6"/>
    </w:pPr>
  </w:style>
  <w:style w:type="paragraph" w:customStyle="1" w:styleId="RunInL8">
    <w:name w:val="RunIn_L8"/>
    <w:basedOn w:val="RunInL7"/>
    <w:next w:val="BodyText"/>
    <w:rsid w:val="00534B2D"/>
    <w:pPr>
      <w:numPr>
        <w:ilvl w:val="7"/>
      </w:numPr>
      <w:outlineLvl w:val="7"/>
    </w:pPr>
  </w:style>
  <w:style w:type="paragraph" w:customStyle="1" w:styleId="RunInL9">
    <w:name w:val="RunIn_L9"/>
    <w:basedOn w:val="RunInL8"/>
    <w:next w:val="BodyText"/>
    <w:rsid w:val="00534B2D"/>
    <w:pPr>
      <w:numPr>
        <w:ilvl w:val="8"/>
      </w:numPr>
      <w:outlineLvl w:val="8"/>
    </w:pPr>
  </w:style>
  <w:style w:type="paragraph" w:styleId="ListBullet">
    <w:name w:val="List Bullet"/>
    <w:basedOn w:val="Normal"/>
    <w:rsid w:val="00534B2D"/>
    <w:pPr>
      <w:numPr>
        <w:numId w:val="2"/>
      </w:numPr>
      <w:spacing w:after="240" w:line="240" w:lineRule="auto"/>
      <w:ind w:left="1440" w:hanging="720"/>
      <w:jc w:val="both"/>
    </w:pPr>
    <w:rPr>
      <w:rFonts w:ascii="Times New Roman" w:eastAsia="Times New Roman" w:hAnsi="Times New Roman" w:cs="Times New Roman"/>
      <w:sz w:val="24"/>
      <w:szCs w:val="20"/>
    </w:rPr>
  </w:style>
  <w:style w:type="paragraph" w:styleId="ListBullet3">
    <w:name w:val="List Bullet 3"/>
    <w:basedOn w:val="Normal"/>
    <w:rsid w:val="00534B2D"/>
    <w:pPr>
      <w:numPr>
        <w:numId w:val="3"/>
      </w:numPr>
      <w:spacing w:after="0" w:line="240" w:lineRule="auto"/>
    </w:pPr>
    <w:rPr>
      <w:rFonts w:ascii="Times New Roman" w:eastAsia="Times New Roman" w:hAnsi="Times New Roman" w:cs="Times New Roman"/>
      <w:sz w:val="20"/>
      <w:szCs w:val="20"/>
    </w:rPr>
  </w:style>
  <w:style w:type="paragraph" w:customStyle="1" w:styleId="ColorfulShading-Accent11">
    <w:name w:val="Colorful Shading - Accent 11"/>
    <w:hidden/>
    <w:uiPriority w:val="71"/>
    <w:rsid w:val="00534B2D"/>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534B2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590">
      <w:bodyDiv w:val="1"/>
      <w:marLeft w:val="0"/>
      <w:marRight w:val="0"/>
      <w:marTop w:val="0"/>
      <w:marBottom w:val="0"/>
      <w:divBdr>
        <w:top w:val="none" w:sz="0" w:space="0" w:color="auto"/>
        <w:left w:val="none" w:sz="0" w:space="0" w:color="auto"/>
        <w:bottom w:val="none" w:sz="0" w:space="0" w:color="auto"/>
        <w:right w:val="none" w:sz="0" w:space="0" w:color="auto"/>
      </w:divBdr>
    </w:div>
    <w:div w:id="68508368">
      <w:bodyDiv w:val="1"/>
      <w:marLeft w:val="0"/>
      <w:marRight w:val="0"/>
      <w:marTop w:val="0"/>
      <w:marBottom w:val="0"/>
      <w:divBdr>
        <w:top w:val="none" w:sz="0" w:space="0" w:color="auto"/>
        <w:left w:val="none" w:sz="0" w:space="0" w:color="auto"/>
        <w:bottom w:val="none" w:sz="0" w:space="0" w:color="auto"/>
        <w:right w:val="none" w:sz="0" w:space="0" w:color="auto"/>
      </w:divBdr>
      <w:divsChild>
        <w:div w:id="1208571664">
          <w:marLeft w:val="547"/>
          <w:marRight w:val="0"/>
          <w:marTop w:val="0"/>
          <w:marBottom w:val="0"/>
          <w:divBdr>
            <w:top w:val="none" w:sz="0" w:space="0" w:color="auto"/>
            <w:left w:val="none" w:sz="0" w:space="0" w:color="auto"/>
            <w:bottom w:val="none" w:sz="0" w:space="0" w:color="auto"/>
            <w:right w:val="none" w:sz="0" w:space="0" w:color="auto"/>
          </w:divBdr>
        </w:div>
        <w:div w:id="1292906019">
          <w:marLeft w:val="547"/>
          <w:marRight w:val="0"/>
          <w:marTop w:val="0"/>
          <w:marBottom w:val="0"/>
          <w:divBdr>
            <w:top w:val="none" w:sz="0" w:space="0" w:color="auto"/>
            <w:left w:val="none" w:sz="0" w:space="0" w:color="auto"/>
            <w:bottom w:val="none" w:sz="0" w:space="0" w:color="auto"/>
            <w:right w:val="none" w:sz="0" w:space="0" w:color="auto"/>
          </w:divBdr>
        </w:div>
      </w:divsChild>
    </w:div>
    <w:div w:id="154077777">
      <w:bodyDiv w:val="1"/>
      <w:marLeft w:val="0"/>
      <w:marRight w:val="0"/>
      <w:marTop w:val="0"/>
      <w:marBottom w:val="0"/>
      <w:divBdr>
        <w:top w:val="none" w:sz="0" w:space="0" w:color="auto"/>
        <w:left w:val="none" w:sz="0" w:space="0" w:color="auto"/>
        <w:bottom w:val="none" w:sz="0" w:space="0" w:color="auto"/>
        <w:right w:val="none" w:sz="0" w:space="0" w:color="auto"/>
      </w:divBdr>
    </w:div>
    <w:div w:id="159807421">
      <w:bodyDiv w:val="1"/>
      <w:marLeft w:val="0"/>
      <w:marRight w:val="0"/>
      <w:marTop w:val="0"/>
      <w:marBottom w:val="0"/>
      <w:divBdr>
        <w:top w:val="none" w:sz="0" w:space="0" w:color="auto"/>
        <w:left w:val="none" w:sz="0" w:space="0" w:color="auto"/>
        <w:bottom w:val="none" w:sz="0" w:space="0" w:color="auto"/>
        <w:right w:val="none" w:sz="0" w:space="0" w:color="auto"/>
      </w:divBdr>
    </w:div>
    <w:div w:id="171576235">
      <w:bodyDiv w:val="1"/>
      <w:marLeft w:val="0"/>
      <w:marRight w:val="0"/>
      <w:marTop w:val="0"/>
      <w:marBottom w:val="0"/>
      <w:divBdr>
        <w:top w:val="none" w:sz="0" w:space="0" w:color="auto"/>
        <w:left w:val="none" w:sz="0" w:space="0" w:color="auto"/>
        <w:bottom w:val="none" w:sz="0" w:space="0" w:color="auto"/>
        <w:right w:val="none" w:sz="0" w:space="0" w:color="auto"/>
      </w:divBdr>
    </w:div>
    <w:div w:id="227544967">
      <w:bodyDiv w:val="1"/>
      <w:marLeft w:val="0"/>
      <w:marRight w:val="0"/>
      <w:marTop w:val="0"/>
      <w:marBottom w:val="0"/>
      <w:divBdr>
        <w:top w:val="none" w:sz="0" w:space="0" w:color="auto"/>
        <w:left w:val="none" w:sz="0" w:space="0" w:color="auto"/>
        <w:bottom w:val="none" w:sz="0" w:space="0" w:color="auto"/>
        <w:right w:val="none" w:sz="0" w:space="0" w:color="auto"/>
      </w:divBdr>
    </w:div>
    <w:div w:id="236138202">
      <w:bodyDiv w:val="1"/>
      <w:marLeft w:val="0"/>
      <w:marRight w:val="0"/>
      <w:marTop w:val="0"/>
      <w:marBottom w:val="0"/>
      <w:divBdr>
        <w:top w:val="none" w:sz="0" w:space="0" w:color="auto"/>
        <w:left w:val="none" w:sz="0" w:space="0" w:color="auto"/>
        <w:bottom w:val="none" w:sz="0" w:space="0" w:color="auto"/>
        <w:right w:val="none" w:sz="0" w:space="0" w:color="auto"/>
      </w:divBdr>
    </w:div>
    <w:div w:id="249199558">
      <w:bodyDiv w:val="1"/>
      <w:marLeft w:val="0"/>
      <w:marRight w:val="0"/>
      <w:marTop w:val="0"/>
      <w:marBottom w:val="0"/>
      <w:divBdr>
        <w:top w:val="none" w:sz="0" w:space="0" w:color="auto"/>
        <w:left w:val="none" w:sz="0" w:space="0" w:color="auto"/>
        <w:bottom w:val="none" w:sz="0" w:space="0" w:color="auto"/>
        <w:right w:val="none" w:sz="0" w:space="0" w:color="auto"/>
      </w:divBdr>
    </w:div>
    <w:div w:id="264658458">
      <w:bodyDiv w:val="1"/>
      <w:marLeft w:val="0"/>
      <w:marRight w:val="0"/>
      <w:marTop w:val="0"/>
      <w:marBottom w:val="0"/>
      <w:divBdr>
        <w:top w:val="none" w:sz="0" w:space="0" w:color="auto"/>
        <w:left w:val="none" w:sz="0" w:space="0" w:color="auto"/>
        <w:bottom w:val="none" w:sz="0" w:space="0" w:color="auto"/>
        <w:right w:val="none" w:sz="0" w:space="0" w:color="auto"/>
      </w:divBdr>
      <w:divsChild>
        <w:div w:id="415595199">
          <w:marLeft w:val="547"/>
          <w:marRight w:val="0"/>
          <w:marTop w:val="0"/>
          <w:marBottom w:val="0"/>
          <w:divBdr>
            <w:top w:val="none" w:sz="0" w:space="0" w:color="auto"/>
            <w:left w:val="none" w:sz="0" w:space="0" w:color="auto"/>
            <w:bottom w:val="none" w:sz="0" w:space="0" w:color="auto"/>
            <w:right w:val="none" w:sz="0" w:space="0" w:color="auto"/>
          </w:divBdr>
        </w:div>
      </w:divsChild>
    </w:div>
    <w:div w:id="328099681">
      <w:bodyDiv w:val="1"/>
      <w:marLeft w:val="0"/>
      <w:marRight w:val="0"/>
      <w:marTop w:val="0"/>
      <w:marBottom w:val="0"/>
      <w:divBdr>
        <w:top w:val="none" w:sz="0" w:space="0" w:color="auto"/>
        <w:left w:val="none" w:sz="0" w:space="0" w:color="auto"/>
        <w:bottom w:val="none" w:sz="0" w:space="0" w:color="auto"/>
        <w:right w:val="none" w:sz="0" w:space="0" w:color="auto"/>
      </w:divBdr>
    </w:div>
    <w:div w:id="446315848">
      <w:bodyDiv w:val="1"/>
      <w:marLeft w:val="0"/>
      <w:marRight w:val="0"/>
      <w:marTop w:val="0"/>
      <w:marBottom w:val="0"/>
      <w:divBdr>
        <w:top w:val="none" w:sz="0" w:space="0" w:color="auto"/>
        <w:left w:val="none" w:sz="0" w:space="0" w:color="auto"/>
        <w:bottom w:val="none" w:sz="0" w:space="0" w:color="auto"/>
        <w:right w:val="none" w:sz="0" w:space="0" w:color="auto"/>
      </w:divBdr>
      <w:divsChild>
        <w:div w:id="623803485">
          <w:marLeft w:val="547"/>
          <w:marRight w:val="0"/>
          <w:marTop w:val="0"/>
          <w:marBottom w:val="0"/>
          <w:divBdr>
            <w:top w:val="none" w:sz="0" w:space="0" w:color="auto"/>
            <w:left w:val="none" w:sz="0" w:space="0" w:color="auto"/>
            <w:bottom w:val="none" w:sz="0" w:space="0" w:color="auto"/>
            <w:right w:val="none" w:sz="0" w:space="0" w:color="auto"/>
          </w:divBdr>
        </w:div>
        <w:div w:id="1261182611">
          <w:marLeft w:val="547"/>
          <w:marRight w:val="0"/>
          <w:marTop w:val="0"/>
          <w:marBottom w:val="0"/>
          <w:divBdr>
            <w:top w:val="none" w:sz="0" w:space="0" w:color="auto"/>
            <w:left w:val="none" w:sz="0" w:space="0" w:color="auto"/>
            <w:bottom w:val="none" w:sz="0" w:space="0" w:color="auto"/>
            <w:right w:val="none" w:sz="0" w:space="0" w:color="auto"/>
          </w:divBdr>
        </w:div>
      </w:divsChild>
    </w:div>
    <w:div w:id="555162442">
      <w:bodyDiv w:val="1"/>
      <w:marLeft w:val="0"/>
      <w:marRight w:val="0"/>
      <w:marTop w:val="0"/>
      <w:marBottom w:val="0"/>
      <w:divBdr>
        <w:top w:val="none" w:sz="0" w:space="0" w:color="auto"/>
        <w:left w:val="none" w:sz="0" w:space="0" w:color="auto"/>
        <w:bottom w:val="none" w:sz="0" w:space="0" w:color="auto"/>
        <w:right w:val="none" w:sz="0" w:space="0" w:color="auto"/>
      </w:divBdr>
    </w:div>
    <w:div w:id="589852798">
      <w:bodyDiv w:val="1"/>
      <w:marLeft w:val="0"/>
      <w:marRight w:val="0"/>
      <w:marTop w:val="0"/>
      <w:marBottom w:val="0"/>
      <w:divBdr>
        <w:top w:val="none" w:sz="0" w:space="0" w:color="auto"/>
        <w:left w:val="none" w:sz="0" w:space="0" w:color="auto"/>
        <w:bottom w:val="none" w:sz="0" w:space="0" w:color="auto"/>
        <w:right w:val="none" w:sz="0" w:space="0" w:color="auto"/>
      </w:divBdr>
    </w:div>
    <w:div w:id="742029567">
      <w:bodyDiv w:val="1"/>
      <w:marLeft w:val="0"/>
      <w:marRight w:val="0"/>
      <w:marTop w:val="0"/>
      <w:marBottom w:val="0"/>
      <w:divBdr>
        <w:top w:val="none" w:sz="0" w:space="0" w:color="auto"/>
        <w:left w:val="none" w:sz="0" w:space="0" w:color="auto"/>
        <w:bottom w:val="none" w:sz="0" w:space="0" w:color="auto"/>
        <w:right w:val="none" w:sz="0" w:space="0" w:color="auto"/>
      </w:divBdr>
    </w:div>
    <w:div w:id="771243774">
      <w:bodyDiv w:val="1"/>
      <w:marLeft w:val="0"/>
      <w:marRight w:val="0"/>
      <w:marTop w:val="0"/>
      <w:marBottom w:val="0"/>
      <w:divBdr>
        <w:top w:val="none" w:sz="0" w:space="0" w:color="auto"/>
        <w:left w:val="none" w:sz="0" w:space="0" w:color="auto"/>
        <w:bottom w:val="none" w:sz="0" w:space="0" w:color="auto"/>
        <w:right w:val="none" w:sz="0" w:space="0" w:color="auto"/>
      </w:divBdr>
    </w:div>
    <w:div w:id="779682045">
      <w:bodyDiv w:val="1"/>
      <w:marLeft w:val="0"/>
      <w:marRight w:val="0"/>
      <w:marTop w:val="0"/>
      <w:marBottom w:val="0"/>
      <w:divBdr>
        <w:top w:val="none" w:sz="0" w:space="0" w:color="auto"/>
        <w:left w:val="none" w:sz="0" w:space="0" w:color="auto"/>
        <w:bottom w:val="none" w:sz="0" w:space="0" w:color="auto"/>
        <w:right w:val="none" w:sz="0" w:space="0" w:color="auto"/>
      </w:divBdr>
    </w:div>
    <w:div w:id="782501743">
      <w:bodyDiv w:val="1"/>
      <w:marLeft w:val="0"/>
      <w:marRight w:val="0"/>
      <w:marTop w:val="0"/>
      <w:marBottom w:val="0"/>
      <w:divBdr>
        <w:top w:val="none" w:sz="0" w:space="0" w:color="auto"/>
        <w:left w:val="none" w:sz="0" w:space="0" w:color="auto"/>
        <w:bottom w:val="none" w:sz="0" w:space="0" w:color="auto"/>
        <w:right w:val="none" w:sz="0" w:space="0" w:color="auto"/>
      </w:divBdr>
    </w:div>
    <w:div w:id="824904124">
      <w:bodyDiv w:val="1"/>
      <w:marLeft w:val="0"/>
      <w:marRight w:val="0"/>
      <w:marTop w:val="0"/>
      <w:marBottom w:val="0"/>
      <w:divBdr>
        <w:top w:val="none" w:sz="0" w:space="0" w:color="auto"/>
        <w:left w:val="none" w:sz="0" w:space="0" w:color="auto"/>
        <w:bottom w:val="none" w:sz="0" w:space="0" w:color="auto"/>
        <w:right w:val="none" w:sz="0" w:space="0" w:color="auto"/>
      </w:divBdr>
      <w:divsChild>
        <w:div w:id="886911985">
          <w:marLeft w:val="547"/>
          <w:marRight w:val="0"/>
          <w:marTop w:val="0"/>
          <w:marBottom w:val="0"/>
          <w:divBdr>
            <w:top w:val="none" w:sz="0" w:space="0" w:color="auto"/>
            <w:left w:val="none" w:sz="0" w:space="0" w:color="auto"/>
            <w:bottom w:val="none" w:sz="0" w:space="0" w:color="auto"/>
            <w:right w:val="none" w:sz="0" w:space="0" w:color="auto"/>
          </w:divBdr>
        </w:div>
        <w:div w:id="946541365">
          <w:marLeft w:val="547"/>
          <w:marRight w:val="0"/>
          <w:marTop w:val="0"/>
          <w:marBottom w:val="0"/>
          <w:divBdr>
            <w:top w:val="none" w:sz="0" w:space="0" w:color="auto"/>
            <w:left w:val="none" w:sz="0" w:space="0" w:color="auto"/>
            <w:bottom w:val="none" w:sz="0" w:space="0" w:color="auto"/>
            <w:right w:val="none" w:sz="0" w:space="0" w:color="auto"/>
          </w:divBdr>
        </w:div>
        <w:div w:id="1946188970">
          <w:marLeft w:val="547"/>
          <w:marRight w:val="0"/>
          <w:marTop w:val="0"/>
          <w:marBottom w:val="0"/>
          <w:divBdr>
            <w:top w:val="none" w:sz="0" w:space="0" w:color="auto"/>
            <w:left w:val="none" w:sz="0" w:space="0" w:color="auto"/>
            <w:bottom w:val="none" w:sz="0" w:space="0" w:color="auto"/>
            <w:right w:val="none" w:sz="0" w:space="0" w:color="auto"/>
          </w:divBdr>
        </w:div>
      </w:divsChild>
    </w:div>
    <w:div w:id="914314374">
      <w:bodyDiv w:val="1"/>
      <w:marLeft w:val="0"/>
      <w:marRight w:val="0"/>
      <w:marTop w:val="0"/>
      <w:marBottom w:val="0"/>
      <w:divBdr>
        <w:top w:val="none" w:sz="0" w:space="0" w:color="auto"/>
        <w:left w:val="none" w:sz="0" w:space="0" w:color="auto"/>
        <w:bottom w:val="none" w:sz="0" w:space="0" w:color="auto"/>
        <w:right w:val="none" w:sz="0" w:space="0" w:color="auto"/>
      </w:divBdr>
    </w:div>
    <w:div w:id="1114523237">
      <w:bodyDiv w:val="1"/>
      <w:marLeft w:val="0"/>
      <w:marRight w:val="0"/>
      <w:marTop w:val="0"/>
      <w:marBottom w:val="0"/>
      <w:divBdr>
        <w:top w:val="none" w:sz="0" w:space="0" w:color="auto"/>
        <w:left w:val="none" w:sz="0" w:space="0" w:color="auto"/>
        <w:bottom w:val="none" w:sz="0" w:space="0" w:color="auto"/>
        <w:right w:val="none" w:sz="0" w:space="0" w:color="auto"/>
      </w:divBdr>
    </w:div>
    <w:div w:id="1117915348">
      <w:bodyDiv w:val="1"/>
      <w:marLeft w:val="0"/>
      <w:marRight w:val="0"/>
      <w:marTop w:val="0"/>
      <w:marBottom w:val="0"/>
      <w:divBdr>
        <w:top w:val="none" w:sz="0" w:space="0" w:color="auto"/>
        <w:left w:val="none" w:sz="0" w:space="0" w:color="auto"/>
        <w:bottom w:val="none" w:sz="0" w:space="0" w:color="auto"/>
        <w:right w:val="none" w:sz="0" w:space="0" w:color="auto"/>
      </w:divBdr>
    </w:div>
    <w:div w:id="1214611364">
      <w:bodyDiv w:val="1"/>
      <w:marLeft w:val="0"/>
      <w:marRight w:val="0"/>
      <w:marTop w:val="0"/>
      <w:marBottom w:val="0"/>
      <w:divBdr>
        <w:top w:val="none" w:sz="0" w:space="0" w:color="auto"/>
        <w:left w:val="none" w:sz="0" w:space="0" w:color="auto"/>
        <w:bottom w:val="none" w:sz="0" w:space="0" w:color="auto"/>
        <w:right w:val="none" w:sz="0" w:space="0" w:color="auto"/>
      </w:divBdr>
    </w:div>
    <w:div w:id="1286040105">
      <w:bodyDiv w:val="1"/>
      <w:marLeft w:val="0"/>
      <w:marRight w:val="0"/>
      <w:marTop w:val="0"/>
      <w:marBottom w:val="0"/>
      <w:divBdr>
        <w:top w:val="none" w:sz="0" w:space="0" w:color="auto"/>
        <w:left w:val="none" w:sz="0" w:space="0" w:color="auto"/>
        <w:bottom w:val="none" w:sz="0" w:space="0" w:color="auto"/>
        <w:right w:val="none" w:sz="0" w:space="0" w:color="auto"/>
      </w:divBdr>
    </w:div>
    <w:div w:id="1288243821">
      <w:bodyDiv w:val="1"/>
      <w:marLeft w:val="0"/>
      <w:marRight w:val="0"/>
      <w:marTop w:val="0"/>
      <w:marBottom w:val="0"/>
      <w:divBdr>
        <w:top w:val="none" w:sz="0" w:space="0" w:color="auto"/>
        <w:left w:val="none" w:sz="0" w:space="0" w:color="auto"/>
        <w:bottom w:val="none" w:sz="0" w:space="0" w:color="auto"/>
        <w:right w:val="none" w:sz="0" w:space="0" w:color="auto"/>
      </w:divBdr>
    </w:div>
    <w:div w:id="1348605456">
      <w:bodyDiv w:val="1"/>
      <w:marLeft w:val="0"/>
      <w:marRight w:val="0"/>
      <w:marTop w:val="0"/>
      <w:marBottom w:val="0"/>
      <w:divBdr>
        <w:top w:val="none" w:sz="0" w:space="0" w:color="auto"/>
        <w:left w:val="none" w:sz="0" w:space="0" w:color="auto"/>
        <w:bottom w:val="none" w:sz="0" w:space="0" w:color="auto"/>
        <w:right w:val="none" w:sz="0" w:space="0" w:color="auto"/>
      </w:divBdr>
    </w:div>
    <w:div w:id="1386366756">
      <w:bodyDiv w:val="1"/>
      <w:marLeft w:val="0"/>
      <w:marRight w:val="0"/>
      <w:marTop w:val="0"/>
      <w:marBottom w:val="0"/>
      <w:divBdr>
        <w:top w:val="none" w:sz="0" w:space="0" w:color="auto"/>
        <w:left w:val="none" w:sz="0" w:space="0" w:color="auto"/>
        <w:bottom w:val="none" w:sz="0" w:space="0" w:color="auto"/>
        <w:right w:val="none" w:sz="0" w:space="0" w:color="auto"/>
      </w:divBdr>
      <w:divsChild>
        <w:div w:id="1113982992">
          <w:marLeft w:val="547"/>
          <w:marRight w:val="0"/>
          <w:marTop w:val="0"/>
          <w:marBottom w:val="0"/>
          <w:divBdr>
            <w:top w:val="none" w:sz="0" w:space="0" w:color="auto"/>
            <w:left w:val="none" w:sz="0" w:space="0" w:color="auto"/>
            <w:bottom w:val="none" w:sz="0" w:space="0" w:color="auto"/>
            <w:right w:val="none" w:sz="0" w:space="0" w:color="auto"/>
          </w:divBdr>
        </w:div>
        <w:div w:id="1254780200">
          <w:marLeft w:val="547"/>
          <w:marRight w:val="0"/>
          <w:marTop w:val="0"/>
          <w:marBottom w:val="0"/>
          <w:divBdr>
            <w:top w:val="none" w:sz="0" w:space="0" w:color="auto"/>
            <w:left w:val="none" w:sz="0" w:space="0" w:color="auto"/>
            <w:bottom w:val="none" w:sz="0" w:space="0" w:color="auto"/>
            <w:right w:val="none" w:sz="0" w:space="0" w:color="auto"/>
          </w:divBdr>
        </w:div>
        <w:div w:id="1446072085">
          <w:marLeft w:val="547"/>
          <w:marRight w:val="0"/>
          <w:marTop w:val="0"/>
          <w:marBottom w:val="0"/>
          <w:divBdr>
            <w:top w:val="none" w:sz="0" w:space="0" w:color="auto"/>
            <w:left w:val="none" w:sz="0" w:space="0" w:color="auto"/>
            <w:bottom w:val="none" w:sz="0" w:space="0" w:color="auto"/>
            <w:right w:val="none" w:sz="0" w:space="0" w:color="auto"/>
          </w:divBdr>
        </w:div>
      </w:divsChild>
    </w:div>
    <w:div w:id="1401364780">
      <w:bodyDiv w:val="1"/>
      <w:marLeft w:val="0"/>
      <w:marRight w:val="0"/>
      <w:marTop w:val="0"/>
      <w:marBottom w:val="0"/>
      <w:divBdr>
        <w:top w:val="none" w:sz="0" w:space="0" w:color="auto"/>
        <w:left w:val="none" w:sz="0" w:space="0" w:color="auto"/>
        <w:bottom w:val="none" w:sz="0" w:space="0" w:color="auto"/>
        <w:right w:val="none" w:sz="0" w:space="0" w:color="auto"/>
      </w:divBdr>
    </w:div>
    <w:div w:id="1418018297">
      <w:bodyDiv w:val="1"/>
      <w:marLeft w:val="0"/>
      <w:marRight w:val="0"/>
      <w:marTop w:val="0"/>
      <w:marBottom w:val="0"/>
      <w:divBdr>
        <w:top w:val="none" w:sz="0" w:space="0" w:color="auto"/>
        <w:left w:val="none" w:sz="0" w:space="0" w:color="auto"/>
        <w:bottom w:val="none" w:sz="0" w:space="0" w:color="auto"/>
        <w:right w:val="none" w:sz="0" w:space="0" w:color="auto"/>
      </w:divBdr>
    </w:div>
    <w:div w:id="1469976182">
      <w:bodyDiv w:val="1"/>
      <w:marLeft w:val="0"/>
      <w:marRight w:val="0"/>
      <w:marTop w:val="0"/>
      <w:marBottom w:val="0"/>
      <w:divBdr>
        <w:top w:val="none" w:sz="0" w:space="0" w:color="auto"/>
        <w:left w:val="none" w:sz="0" w:space="0" w:color="auto"/>
        <w:bottom w:val="none" w:sz="0" w:space="0" w:color="auto"/>
        <w:right w:val="none" w:sz="0" w:space="0" w:color="auto"/>
      </w:divBdr>
    </w:div>
    <w:div w:id="1588731157">
      <w:bodyDiv w:val="1"/>
      <w:marLeft w:val="0"/>
      <w:marRight w:val="0"/>
      <w:marTop w:val="0"/>
      <w:marBottom w:val="0"/>
      <w:divBdr>
        <w:top w:val="none" w:sz="0" w:space="0" w:color="auto"/>
        <w:left w:val="none" w:sz="0" w:space="0" w:color="auto"/>
        <w:bottom w:val="none" w:sz="0" w:space="0" w:color="auto"/>
        <w:right w:val="none" w:sz="0" w:space="0" w:color="auto"/>
      </w:divBdr>
    </w:div>
    <w:div w:id="1592616443">
      <w:bodyDiv w:val="1"/>
      <w:marLeft w:val="0"/>
      <w:marRight w:val="0"/>
      <w:marTop w:val="0"/>
      <w:marBottom w:val="0"/>
      <w:divBdr>
        <w:top w:val="none" w:sz="0" w:space="0" w:color="auto"/>
        <w:left w:val="none" w:sz="0" w:space="0" w:color="auto"/>
        <w:bottom w:val="none" w:sz="0" w:space="0" w:color="auto"/>
        <w:right w:val="none" w:sz="0" w:space="0" w:color="auto"/>
      </w:divBdr>
    </w:div>
    <w:div w:id="1649435263">
      <w:bodyDiv w:val="1"/>
      <w:marLeft w:val="0"/>
      <w:marRight w:val="0"/>
      <w:marTop w:val="0"/>
      <w:marBottom w:val="0"/>
      <w:divBdr>
        <w:top w:val="none" w:sz="0" w:space="0" w:color="auto"/>
        <w:left w:val="none" w:sz="0" w:space="0" w:color="auto"/>
        <w:bottom w:val="none" w:sz="0" w:space="0" w:color="auto"/>
        <w:right w:val="none" w:sz="0" w:space="0" w:color="auto"/>
      </w:divBdr>
    </w:div>
    <w:div w:id="1691254045">
      <w:bodyDiv w:val="1"/>
      <w:marLeft w:val="0"/>
      <w:marRight w:val="0"/>
      <w:marTop w:val="0"/>
      <w:marBottom w:val="0"/>
      <w:divBdr>
        <w:top w:val="none" w:sz="0" w:space="0" w:color="auto"/>
        <w:left w:val="none" w:sz="0" w:space="0" w:color="auto"/>
        <w:bottom w:val="none" w:sz="0" w:space="0" w:color="auto"/>
        <w:right w:val="none" w:sz="0" w:space="0" w:color="auto"/>
      </w:divBdr>
    </w:div>
    <w:div w:id="1703482272">
      <w:bodyDiv w:val="1"/>
      <w:marLeft w:val="0"/>
      <w:marRight w:val="0"/>
      <w:marTop w:val="0"/>
      <w:marBottom w:val="0"/>
      <w:divBdr>
        <w:top w:val="none" w:sz="0" w:space="0" w:color="auto"/>
        <w:left w:val="none" w:sz="0" w:space="0" w:color="auto"/>
        <w:bottom w:val="none" w:sz="0" w:space="0" w:color="auto"/>
        <w:right w:val="none" w:sz="0" w:space="0" w:color="auto"/>
      </w:divBdr>
      <w:divsChild>
        <w:div w:id="345518213">
          <w:marLeft w:val="547"/>
          <w:marRight w:val="0"/>
          <w:marTop w:val="0"/>
          <w:marBottom w:val="0"/>
          <w:divBdr>
            <w:top w:val="none" w:sz="0" w:space="0" w:color="auto"/>
            <w:left w:val="none" w:sz="0" w:space="0" w:color="auto"/>
            <w:bottom w:val="none" w:sz="0" w:space="0" w:color="auto"/>
            <w:right w:val="none" w:sz="0" w:space="0" w:color="auto"/>
          </w:divBdr>
        </w:div>
        <w:div w:id="488981575">
          <w:marLeft w:val="547"/>
          <w:marRight w:val="0"/>
          <w:marTop w:val="0"/>
          <w:marBottom w:val="0"/>
          <w:divBdr>
            <w:top w:val="none" w:sz="0" w:space="0" w:color="auto"/>
            <w:left w:val="none" w:sz="0" w:space="0" w:color="auto"/>
            <w:bottom w:val="none" w:sz="0" w:space="0" w:color="auto"/>
            <w:right w:val="none" w:sz="0" w:space="0" w:color="auto"/>
          </w:divBdr>
        </w:div>
        <w:div w:id="619410417">
          <w:marLeft w:val="547"/>
          <w:marRight w:val="0"/>
          <w:marTop w:val="0"/>
          <w:marBottom w:val="0"/>
          <w:divBdr>
            <w:top w:val="none" w:sz="0" w:space="0" w:color="auto"/>
            <w:left w:val="none" w:sz="0" w:space="0" w:color="auto"/>
            <w:bottom w:val="none" w:sz="0" w:space="0" w:color="auto"/>
            <w:right w:val="none" w:sz="0" w:space="0" w:color="auto"/>
          </w:divBdr>
        </w:div>
      </w:divsChild>
    </w:div>
    <w:div w:id="1721900987">
      <w:bodyDiv w:val="1"/>
      <w:marLeft w:val="0"/>
      <w:marRight w:val="0"/>
      <w:marTop w:val="0"/>
      <w:marBottom w:val="0"/>
      <w:divBdr>
        <w:top w:val="none" w:sz="0" w:space="0" w:color="auto"/>
        <w:left w:val="none" w:sz="0" w:space="0" w:color="auto"/>
        <w:bottom w:val="none" w:sz="0" w:space="0" w:color="auto"/>
        <w:right w:val="none" w:sz="0" w:space="0" w:color="auto"/>
      </w:divBdr>
    </w:div>
    <w:div w:id="1733848716">
      <w:bodyDiv w:val="1"/>
      <w:marLeft w:val="0"/>
      <w:marRight w:val="0"/>
      <w:marTop w:val="0"/>
      <w:marBottom w:val="0"/>
      <w:divBdr>
        <w:top w:val="none" w:sz="0" w:space="0" w:color="auto"/>
        <w:left w:val="none" w:sz="0" w:space="0" w:color="auto"/>
        <w:bottom w:val="none" w:sz="0" w:space="0" w:color="auto"/>
        <w:right w:val="none" w:sz="0" w:space="0" w:color="auto"/>
      </w:divBdr>
    </w:div>
    <w:div w:id="1864827122">
      <w:bodyDiv w:val="1"/>
      <w:marLeft w:val="0"/>
      <w:marRight w:val="0"/>
      <w:marTop w:val="0"/>
      <w:marBottom w:val="0"/>
      <w:divBdr>
        <w:top w:val="none" w:sz="0" w:space="0" w:color="auto"/>
        <w:left w:val="none" w:sz="0" w:space="0" w:color="auto"/>
        <w:bottom w:val="none" w:sz="0" w:space="0" w:color="auto"/>
        <w:right w:val="none" w:sz="0" w:space="0" w:color="auto"/>
      </w:divBdr>
    </w:div>
    <w:div w:id="1885361264">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0">
          <w:marLeft w:val="547"/>
          <w:marRight w:val="0"/>
          <w:marTop w:val="0"/>
          <w:marBottom w:val="0"/>
          <w:divBdr>
            <w:top w:val="none" w:sz="0" w:space="0" w:color="auto"/>
            <w:left w:val="none" w:sz="0" w:space="0" w:color="auto"/>
            <w:bottom w:val="none" w:sz="0" w:space="0" w:color="auto"/>
            <w:right w:val="none" w:sz="0" w:space="0" w:color="auto"/>
          </w:divBdr>
        </w:div>
        <w:div w:id="1678076103">
          <w:marLeft w:val="547"/>
          <w:marRight w:val="0"/>
          <w:marTop w:val="0"/>
          <w:marBottom w:val="0"/>
          <w:divBdr>
            <w:top w:val="none" w:sz="0" w:space="0" w:color="auto"/>
            <w:left w:val="none" w:sz="0" w:space="0" w:color="auto"/>
            <w:bottom w:val="none" w:sz="0" w:space="0" w:color="auto"/>
            <w:right w:val="none" w:sz="0" w:space="0" w:color="auto"/>
          </w:divBdr>
        </w:div>
      </w:divsChild>
    </w:div>
    <w:div w:id="1945963808">
      <w:bodyDiv w:val="1"/>
      <w:marLeft w:val="0"/>
      <w:marRight w:val="0"/>
      <w:marTop w:val="0"/>
      <w:marBottom w:val="0"/>
      <w:divBdr>
        <w:top w:val="none" w:sz="0" w:space="0" w:color="auto"/>
        <w:left w:val="none" w:sz="0" w:space="0" w:color="auto"/>
        <w:bottom w:val="none" w:sz="0" w:space="0" w:color="auto"/>
        <w:right w:val="none" w:sz="0" w:space="0" w:color="auto"/>
      </w:divBdr>
    </w:div>
    <w:div w:id="1954316018">
      <w:bodyDiv w:val="1"/>
      <w:marLeft w:val="0"/>
      <w:marRight w:val="0"/>
      <w:marTop w:val="0"/>
      <w:marBottom w:val="0"/>
      <w:divBdr>
        <w:top w:val="none" w:sz="0" w:space="0" w:color="auto"/>
        <w:left w:val="none" w:sz="0" w:space="0" w:color="auto"/>
        <w:bottom w:val="none" w:sz="0" w:space="0" w:color="auto"/>
        <w:right w:val="none" w:sz="0" w:space="0" w:color="auto"/>
      </w:divBdr>
    </w:div>
    <w:div w:id="2015185754">
      <w:bodyDiv w:val="1"/>
      <w:marLeft w:val="0"/>
      <w:marRight w:val="0"/>
      <w:marTop w:val="0"/>
      <w:marBottom w:val="0"/>
      <w:divBdr>
        <w:top w:val="none" w:sz="0" w:space="0" w:color="auto"/>
        <w:left w:val="none" w:sz="0" w:space="0" w:color="auto"/>
        <w:bottom w:val="none" w:sz="0" w:space="0" w:color="auto"/>
        <w:right w:val="none" w:sz="0" w:space="0" w:color="auto"/>
      </w:divBdr>
    </w:div>
    <w:div w:id="2036074951">
      <w:bodyDiv w:val="1"/>
      <w:marLeft w:val="0"/>
      <w:marRight w:val="0"/>
      <w:marTop w:val="0"/>
      <w:marBottom w:val="0"/>
      <w:divBdr>
        <w:top w:val="none" w:sz="0" w:space="0" w:color="auto"/>
        <w:left w:val="none" w:sz="0" w:space="0" w:color="auto"/>
        <w:bottom w:val="none" w:sz="0" w:space="0" w:color="auto"/>
        <w:right w:val="none" w:sz="0" w:space="0" w:color="auto"/>
      </w:divBdr>
    </w:div>
    <w:div w:id="2076007112">
      <w:bodyDiv w:val="1"/>
      <w:marLeft w:val="0"/>
      <w:marRight w:val="0"/>
      <w:marTop w:val="0"/>
      <w:marBottom w:val="0"/>
      <w:divBdr>
        <w:top w:val="none" w:sz="0" w:space="0" w:color="auto"/>
        <w:left w:val="none" w:sz="0" w:space="0" w:color="auto"/>
        <w:bottom w:val="none" w:sz="0" w:space="0" w:color="auto"/>
        <w:right w:val="none" w:sz="0" w:space="0" w:color="auto"/>
      </w:divBdr>
    </w:div>
    <w:div w:id="2094810420">
      <w:bodyDiv w:val="1"/>
      <w:marLeft w:val="0"/>
      <w:marRight w:val="0"/>
      <w:marTop w:val="0"/>
      <w:marBottom w:val="0"/>
      <w:divBdr>
        <w:top w:val="none" w:sz="0" w:space="0" w:color="auto"/>
        <w:left w:val="none" w:sz="0" w:space="0" w:color="auto"/>
        <w:bottom w:val="none" w:sz="0" w:space="0" w:color="auto"/>
        <w:right w:val="none" w:sz="0" w:space="0" w:color="auto"/>
      </w:divBdr>
      <w:divsChild>
        <w:div w:id="1032271083">
          <w:marLeft w:val="547"/>
          <w:marRight w:val="0"/>
          <w:marTop w:val="0"/>
          <w:marBottom w:val="0"/>
          <w:divBdr>
            <w:top w:val="none" w:sz="0" w:space="0" w:color="auto"/>
            <w:left w:val="none" w:sz="0" w:space="0" w:color="auto"/>
            <w:bottom w:val="none" w:sz="0" w:space="0" w:color="auto"/>
            <w:right w:val="none" w:sz="0" w:space="0" w:color="auto"/>
          </w:divBdr>
        </w:div>
        <w:div w:id="1900899444">
          <w:marLeft w:val="547"/>
          <w:marRight w:val="0"/>
          <w:marTop w:val="0"/>
          <w:marBottom w:val="0"/>
          <w:divBdr>
            <w:top w:val="none" w:sz="0" w:space="0" w:color="auto"/>
            <w:left w:val="none" w:sz="0" w:space="0" w:color="auto"/>
            <w:bottom w:val="none" w:sz="0" w:space="0" w:color="auto"/>
            <w:right w:val="none" w:sz="0" w:space="0" w:color="auto"/>
          </w:divBdr>
        </w:div>
        <w:div w:id="19232200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dc.gov/Other/emailupdat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it.ly/2kyaVQ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t.ly/2juM8yD"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bit.ly/2kyaVQ0"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2juM8yD" TargetMode="External"/><Relationship Id="rId22" Type="http://schemas.openxmlformats.org/officeDocument/2006/relationships/hyperlink" Target="https://www.osha.gov/Publications/protect-yourself-pandem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aea907-07ee-46fe-a82c-5beeb73eca54">
      <UserInfo>
        <DisplayName>SharingLinks.2f252344-cbd7-44fa-af51-d179f948601f.Flexible.ca65cc4d-1320-4009-bd7e-248627fb3900</DisplayName>
        <AccountId>13</AccountId>
        <AccountType/>
      </UserInfo>
      <UserInfo>
        <DisplayName>Christina Blamire</DisplayName>
        <AccountId>6</AccountId>
        <AccountType/>
      </UserInfo>
      <UserInfo>
        <DisplayName>Kellie Wynne</DisplayName>
        <AccountId>46</AccountId>
        <AccountType/>
      </UserInfo>
      <UserInfo>
        <DisplayName>Jolynn Cook</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F83490B9A824489004DC106399D65" ma:contentTypeVersion="10" ma:contentTypeDescription="Create a new document." ma:contentTypeScope="" ma:versionID="ca74fbf2415e20e88a91972e4cfb6f28">
  <xsd:schema xmlns:xsd="http://www.w3.org/2001/XMLSchema" xmlns:xs="http://www.w3.org/2001/XMLSchema" xmlns:p="http://schemas.microsoft.com/office/2006/metadata/properties" xmlns:ns2="a77d47fc-5998-4890-b371-684996a9696e" xmlns:ns3="32aea907-07ee-46fe-a82c-5beeb73eca54" targetNamespace="http://schemas.microsoft.com/office/2006/metadata/properties" ma:root="true" ma:fieldsID="26fba2c5d0c3f3c7e7e7c3b64c594a8e" ns2:_="" ns3:_="">
    <xsd:import namespace="a77d47fc-5998-4890-b371-684996a9696e"/>
    <xsd:import namespace="32aea907-07ee-46fe-a82c-5beeb73eca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d47fc-5998-4890-b371-684996a9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ea907-07ee-46fe-a82c-5beeb73ec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EDD7-F6EB-4451-8ECB-723F12856F96}">
  <ds:schemaRefs>
    <ds:schemaRef ds:uri="32aea907-07ee-46fe-a82c-5beeb73eca54"/>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a77d47fc-5998-4890-b371-684996a9696e"/>
  </ds:schemaRefs>
</ds:datastoreItem>
</file>

<file path=customXml/itemProps2.xml><?xml version="1.0" encoding="utf-8"?>
<ds:datastoreItem xmlns:ds="http://schemas.openxmlformats.org/officeDocument/2006/customXml" ds:itemID="{9DC705EA-E55C-4E92-A13B-ED51218543E0}">
  <ds:schemaRefs>
    <ds:schemaRef ds:uri="http://schemas.microsoft.com/sharepoint/v3/contenttype/forms"/>
  </ds:schemaRefs>
</ds:datastoreItem>
</file>

<file path=customXml/itemProps3.xml><?xml version="1.0" encoding="utf-8"?>
<ds:datastoreItem xmlns:ds="http://schemas.openxmlformats.org/officeDocument/2006/customXml" ds:itemID="{AD3A400A-4A22-4B08-B4EE-9CC622EC2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d47fc-5998-4890-b371-684996a9696e"/>
    <ds:schemaRef ds:uri="32aea907-07ee-46fe-a82c-5beeb73ec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10DCC-8C4A-44BB-BD45-0ABA2C31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3372</Words>
  <Characters>19223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Links>
    <vt:vector size="48" baseType="variant">
      <vt:variant>
        <vt:i4>3080252</vt:i4>
      </vt:variant>
      <vt:variant>
        <vt:i4>21</vt:i4>
      </vt:variant>
      <vt:variant>
        <vt:i4>0</vt:i4>
      </vt:variant>
      <vt:variant>
        <vt:i4>5</vt:i4>
      </vt:variant>
      <vt:variant>
        <vt:lpwstr>http://marketing.wharton.upenn.edu/people/faculty/kahn.cfm</vt:lpwstr>
      </vt:variant>
      <vt:variant>
        <vt:lpwstr/>
      </vt:variant>
      <vt:variant>
        <vt:i4>2555957</vt:i4>
      </vt:variant>
      <vt:variant>
        <vt:i4>18</vt:i4>
      </vt:variant>
      <vt:variant>
        <vt:i4>0</vt:i4>
      </vt:variant>
      <vt:variant>
        <vt:i4>5</vt:i4>
      </vt:variant>
      <vt:variant>
        <vt:lpwstr>https://www.karenzupko.com/author/gmorley/</vt:lpwstr>
      </vt:variant>
      <vt:variant>
        <vt:lpwstr/>
      </vt:variant>
      <vt:variant>
        <vt:i4>2555957</vt:i4>
      </vt:variant>
      <vt:variant>
        <vt:i4>15</vt:i4>
      </vt:variant>
      <vt:variant>
        <vt:i4>0</vt:i4>
      </vt:variant>
      <vt:variant>
        <vt:i4>5</vt:i4>
      </vt:variant>
      <vt:variant>
        <vt:lpwstr>https://www.karenzupko.com/author/gmorley/</vt:lpwstr>
      </vt:variant>
      <vt:variant>
        <vt:lpwstr/>
      </vt:variant>
      <vt:variant>
        <vt:i4>2555957</vt:i4>
      </vt:variant>
      <vt:variant>
        <vt:i4>12</vt:i4>
      </vt:variant>
      <vt:variant>
        <vt:i4>0</vt:i4>
      </vt:variant>
      <vt:variant>
        <vt:i4>5</vt:i4>
      </vt:variant>
      <vt:variant>
        <vt:lpwstr>https://www.karenzupko.com/author/gmorley/</vt:lpwstr>
      </vt:variant>
      <vt:variant>
        <vt:lpwstr/>
      </vt:variant>
      <vt:variant>
        <vt:i4>7798894</vt:i4>
      </vt:variant>
      <vt:variant>
        <vt:i4>9</vt:i4>
      </vt:variant>
      <vt:variant>
        <vt:i4>0</vt:i4>
      </vt:variant>
      <vt:variant>
        <vt:i4>5</vt:i4>
      </vt:variant>
      <vt:variant>
        <vt:lpwstr>https://www.dermatologytimes.com/cosmetic-surgery/practice-performance-goals-better-roi</vt:lpwstr>
      </vt:variant>
      <vt:variant>
        <vt:lpwstr/>
      </vt:variant>
      <vt:variant>
        <vt:i4>917590</vt:i4>
      </vt:variant>
      <vt:variant>
        <vt:i4>6</vt:i4>
      </vt:variant>
      <vt:variant>
        <vt:i4>0</vt:i4>
      </vt:variant>
      <vt:variant>
        <vt:i4>5</vt:i4>
      </vt:variant>
      <vt:variant>
        <vt:lpwstr>https://www.ncbi.nlm.nih.gov/pubmed/20127597</vt:lpwstr>
      </vt:variant>
      <vt:variant>
        <vt:lpwstr/>
      </vt:variant>
      <vt:variant>
        <vt:i4>1245195</vt:i4>
      </vt:variant>
      <vt:variant>
        <vt:i4>3</vt:i4>
      </vt:variant>
      <vt:variant>
        <vt:i4>0</vt:i4>
      </vt:variant>
      <vt:variant>
        <vt:i4>5</vt:i4>
      </vt:variant>
      <vt:variant>
        <vt:lpwstr>https://www.bsmconsulting.com/blog/leadership-essentials</vt:lpwstr>
      </vt:variant>
      <vt:variant>
        <vt:lpwstr/>
      </vt:variant>
      <vt:variant>
        <vt:i4>6815871</vt:i4>
      </vt:variant>
      <vt:variant>
        <vt:i4>0</vt:i4>
      </vt:variant>
      <vt:variant>
        <vt:i4>0</vt:i4>
      </vt:variant>
      <vt:variant>
        <vt:i4>5</vt:i4>
      </vt:variant>
      <vt:variant>
        <vt:lpwstr>https://practicaldermatology.com/articles/2019-july/establishing-incentives-for-practice-administrators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Wynne</dc:creator>
  <cp:keywords/>
  <dc:description/>
  <cp:lastModifiedBy>Emily Whitley</cp:lastModifiedBy>
  <cp:revision>2</cp:revision>
  <cp:lastPrinted>2020-03-10T22:50:00Z</cp:lastPrinted>
  <dcterms:created xsi:type="dcterms:W3CDTF">2020-11-02T20:57:00Z</dcterms:created>
  <dcterms:modified xsi:type="dcterms:W3CDTF">2020-11-02T20:57:00Z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0x010100227F83490B9A824489004DC106399D65</vt:lpwstr>
  </property>
</Properties>
</file>